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870"/>
      </w:tblGrid>
      <w:tr w:rsidR="004B7E44" w14:paraId="3BEAA728" w14:textId="77777777" w:rsidTr="004B7E44">
        <w:trPr>
          <w:trHeight w:val="2536"/>
        </w:trPr>
        <w:tc>
          <w:tcPr>
            <w:tcW w:w="8541" w:type="dxa"/>
            <w:tcBorders>
              <w:top w:val="nil"/>
              <w:left w:val="nil"/>
              <w:bottom w:val="nil"/>
              <w:right w:val="nil"/>
            </w:tcBorders>
          </w:tcPr>
          <w:p w14:paraId="354BF008" w14:textId="77777777" w:rsidR="004B7E44" w:rsidRDefault="004B7E44" w:rsidP="004B7E44">
            <w:r>
              <w:rPr>
                <w:noProof/>
                <w:lang w:bidi="en-GB"/>
              </w:rPr>
              <mc:AlternateContent>
                <mc:Choice Requires="wps">
                  <w:drawing>
                    <wp:inline distT="0" distB="0" distL="0" distR="0" wp14:anchorId="3399DF57" wp14:editId="01AE50AE">
                      <wp:extent cx="5632450" cy="1506829"/>
                      <wp:effectExtent l="0" t="0" r="0" b="0"/>
                      <wp:docPr id="8" name="Text Box 8"/>
                      <wp:cNvGraphicFramePr/>
                      <a:graphic xmlns:a="http://schemas.openxmlformats.org/drawingml/2006/main">
                        <a:graphicData uri="http://schemas.microsoft.com/office/word/2010/wordprocessingShape">
                          <wps:wsp>
                            <wps:cNvSpPr txBox="1"/>
                            <wps:spPr>
                              <a:xfrm>
                                <a:off x="0" y="0"/>
                                <a:ext cx="5632450" cy="1506829"/>
                              </a:xfrm>
                              <a:prstGeom prst="rect">
                                <a:avLst/>
                              </a:prstGeom>
                              <a:noFill/>
                              <a:ln w="6350">
                                <a:noFill/>
                              </a:ln>
                            </wps:spPr>
                            <wps:txbx>
                              <w:txbxContent>
                                <w:p w14:paraId="40CDD549" w14:textId="4139F8AF" w:rsidR="004B7E44" w:rsidRPr="004B7E44" w:rsidRDefault="00383905" w:rsidP="004B7E44">
                                  <w:pPr>
                                    <w:pStyle w:val="Title"/>
                                  </w:pPr>
                                  <w:r w:rsidRPr="00383905">
                                    <w:rPr>
                                      <w:lang w:bidi="en-GB"/>
                                    </w:rPr>
                                    <w:t xml:space="preserve">ONLINE PROPERTY PORT </w:t>
                                  </w:r>
                                  <w:r>
                                    <w:rPr>
                                      <w:lang w:bidi="en-GB"/>
                                    </w:rPr>
                                    <w:t>LTD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99DF57" id="_x0000_t202" coordsize="21600,21600" o:spt="202" path="m,l,21600r21600,l21600,xe">
                      <v:stroke joinstyle="miter"/>
                      <v:path gradientshapeok="t" o:connecttype="rect"/>
                    </v:shapetype>
                    <v:shape id="Text Box 8" o:spid="_x0000_s1026" type="#_x0000_t202" style="width:443.5pt;height:11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" filled="f" stroked="f" strokeweight=".5pt">
                      <v:textbox>
                        <w:txbxContent>
                          <w:p w14:paraId="40CDD549" w14:textId="4139F8AF" w:rsidR="004B7E44" w:rsidRPr="004B7E44" w:rsidRDefault="00383905" w:rsidP="004B7E44">
                            <w:pPr>
                              <w:pStyle w:val="Title"/>
                            </w:pPr>
                            <w:r w:rsidRPr="00383905">
                              <w:rPr>
                                <w:lang w:bidi="en-GB"/>
                              </w:rPr>
                              <w:t xml:space="preserve">ONLINE PROPERTY PORT </w:t>
                            </w:r>
                            <w:r>
                              <w:rPr>
                                <w:lang w:bidi="en-GB"/>
                              </w:rPr>
                              <w:t>LTD</w:t>
                            </w:r>
                          </w:p>
                        </w:txbxContent>
                      </v:textbox>
                      <w10:anchorlock/>
                    </v:shape>
                  </w:pict>
                </mc:Fallback>
              </mc:AlternateContent>
            </w:r>
          </w:p>
          <w:p w14:paraId="3D44248B" w14:textId="77777777" w:rsidR="004B7E44" w:rsidRDefault="004B7E44" w:rsidP="004B7E44">
            <w:r>
              <w:rPr>
                <w:noProof/>
                <w:lang w:bidi="en-GB"/>
              </w:rPr>
              <mc:AlternateContent>
                <mc:Choice Requires="wps">
                  <w:drawing>
                    <wp:inline distT="0" distB="0" distL="0" distR="0" wp14:anchorId="499935DD" wp14:editId="15B42B0A">
                      <wp:extent cx="785611" cy="0"/>
                      <wp:effectExtent l="0" t="38100" r="52705" b="38100"/>
                      <wp:docPr id="5" name="Straight Connector 5" descr="text divider"/>
                      <wp:cNvGraphicFramePr/>
                      <a:graphic xmlns:a="http://schemas.openxmlformats.org/drawingml/2006/main">
                        <a:graphicData uri="http://schemas.microsoft.com/office/word/2010/wordprocessingShape">
                          <wps:wsp>
                            <wps:cNvCnPr/>
                            <wps:spPr>
                              <a:xfrm>
                                <a:off x="0" y="0"/>
                                <a:ext cx="785611" cy="0"/>
                              </a:xfrm>
                              <a:prstGeom prst="line">
                                <a:avLst/>
                              </a:prstGeom>
                              <a:ln w="762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3798237"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61.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" strokecolor="white [3212]" strokeweight="6pt">
                      <w10:anchorlock/>
                    </v:line>
                  </w:pict>
                </mc:Fallback>
              </mc:AlternateContent>
            </w:r>
          </w:p>
          <w:p w14:paraId="7A3AC6D4" w14:textId="77777777" w:rsidR="004B7E44" w:rsidRDefault="004B7E44" w:rsidP="004B7E44">
            <w:r>
              <w:rPr>
                <w:noProof/>
                <w:lang w:bidi="en-GB"/>
              </w:rPr>
              <mc:AlternateContent>
                <mc:Choice Requires="wps">
                  <w:drawing>
                    <wp:inline distT="0" distB="0" distL="0" distR="0" wp14:anchorId="3BE3EA9C" wp14:editId="31AC438E">
                      <wp:extent cx="5138670" cy="746975"/>
                      <wp:effectExtent l="0" t="0" r="0" b="0"/>
                      <wp:docPr id="3" name="Text Box 3"/>
                      <wp:cNvGraphicFramePr/>
                      <a:graphic xmlns:a="http://schemas.openxmlformats.org/drawingml/2006/main">
                        <a:graphicData uri="http://schemas.microsoft.com/office/word/2010/wordprocessingShape">
                          <wps:wsp>
                            <wps:cNvSpPr txBox="1"/>
                            <wps:spPr>
                              <a:xfrm>
                                <a:off x="0" y="0"/>
                                <a:ext cx="5138670" cy="746975"/>
                              </a:xfrm>
                              <a:prstGeom prst="rect">
                                <a:avLst/>
                              </a:prstGeom>
                              <a:noFill/>
                              <a:ln w="6350">
                                <a:noFill/>
                              </a:ln>
                            </wps:spPr>
                            <wps:txbx>
                              <w:txbxContent>
                                <w:p w14:paraId="1E969687" w14:textId="77777777" w:rsidR="00383905" w:rsidRPr="00383905" w:rsidRDefault="00383905" w:rsidP="00383905">
                                  <w:pPr>
                                    <w:pStyle w:val="Subtitle"/>
                                    <w:rPr>
                                      <w:bCs/>
                                      <w:lang w:bidi="en-GB"/>
                                    </w:rPr>
                                  </w:pPr>
                                  <w:r w:rsidRPr="00383905">
                                    <w:rPr>
                                      <w:bCs/>
                                      <w:lang w:bidi="en-GB"/>
                                    </w:rPr>
                                    <w:t>PRIVACY POLICY</w:t>
                                  </w:r>
                                </w:p>
                                <w:p w14:paraId="3E89AF3B" w14:textId="32D7DF19" w:rsidR="004B7E44" w:rsidRPr="004B7E44" w:rsidRDefault="004B7E44" w:rsidP="004B7E44">
                                  <w:pPr>
                                    <w:pStyle w:val="Sub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BE3EA9C" id="Text Box 3" o:spid="_x0000_s1027" type="#_x0000_t202" style="width:404.6pt;height:5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" filled="f" stroked="f" strokeweight=".5pt">
                      <v:textbox>
                        <w:txbxContent>
                          <w:p w14:paraId="1E969687" w14:textId="77777777" w:rsidR="00383905" w:rsidRPr="00383905" w:rsidRDefault="00383905" w:rsidP="00383905">
                            <w:pPr>
                              <w:pStyle w:val="Subtitle"/>
                              <w:rPr>
                                <w:bCs/>
                                <w:lang w:bidi="en-GB"/>
                              </w:rPr>
                            </w:pPr>
                            <w:r w:rsidRPr="00383905">
                              <w:rPr>
                                <w:bCs/>
                                <w:lang w:bidi="en-GB"/>
                              </w:rPr>
                              <w:t>PRIVACY POLICY</w:t>
                            </w:r>
                          </w:p>
                          <w:p w14:paraId="3E89AF3B" w14:textId="32D7DF19" w:rsidR="004B7E44" w:rsidRPr="004B7E44" w:rsidRDefault="004B7E44" w:rsidP="004B7E44">
                            <w:pPr>
                              <w:pStyle w:val="Subtitle"/>
                            </w:pPr>
                          </w:p>
                        </w:txbxContent>
                      </v:textbox>
                      <w10:anchorlock/>
                    </v:shape>
                  </w:pict>
                </mc:Fallback>
              </mc:AlternateContent>
            </w:r>
          </w:p>
        </w:tc>
      </w:tr>
      <w:tr w:rsidR="004B7E44" w14:paraId="7E7CDED4" w14:textId="77777777" w:rsidTr="004B7E44">
        <w:trPr>
          <w:trHeight w:val="3814"/>
        </w:trPr>
        <w:tc>
          <w:tcPr>
            <w:tcW w:w="8541" w:type="dxa"/>
            <w:tcBorders>
              <w:top w:val="nil"/>
              <w:left w:val="nil"/>
              <w:bottom w:val="nil"/>
              <w:right w:val="nil"/>
            </w:tcBorders>
            <w:vAlign w:val="bottom"/>
          </w:tcPr>
          <w:p w14:paraId="1BF0C331" w14:textId="2D3D5267" w:rsidR="004B7E44" w:rsidRDefault="004B7E44" w:rsidP="004B7E44"/>
        </w:tc>
      </w:tr>
    </w:tbl>
    <w:p w14:paraId="177D556B" w14:textId="248F14C2" w:rsidR="004B7E44" w:rsidRDefault="004B7E44" w:rsidP="004B7E44">
      <w:r>
        <w:rPr>
          <w:noProof/>
          <w:lang w:bidi="en-GB"/>
        </w:rPr>
        <w:drawing>
          <wp:anchor distT="0" distB="0" distL="114300" distR="114300" simplePos="0" relativeHeight="251658240" behindDoc="1" locked="0" layoutInCell="1" allowOverlap="1" wp14:anchorId="5FFF26ED" wp14:editId="5A85342D">
            <wp:simplePos x="0" y="0"/>
            <wp:positionH relativeFrom="column">
              <wp:posOffset>-720090</wp:posOffset>
            </wp:positionH>
            <wp:positionV relativeFrom="page">
              <wp:posOffset>-445</wp:posOffset>
            </wp:positionV>
            <wp:extent cx="7740015" cy="10842171"/>
            <wp:effectExtent l="0" t="0" r="0" b="0"/>
            <wp:wrapNone/>
            <wp:docPr id="1" name="Picture 1" descr="detail of city buildings in black&amp;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08-1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40015" cy="10842171"/>
                    </a:xfrm>
                    <a:prstGeom prst="rect">
                      <a:avLst/>
                    </a:prstGeom>
                  </pic:spPr>
                </pic:pic>
              </a:graphicData>
            </a:graphic>
            <wp14:sizeRelH relativeFrom="margin">
              <wp14:pctWidth>0</wp14:pctWidth>
            </wp14:sizeRelH>
            <wp14:sizeRelV relativeFrom="margin">
              <wp14:pctHeight>0</wp14:pctHeight>
            </wp14:sizeRelV>
          </wp:anchor>
        </w:drawing>
      </w:r>
      <w:r>
        <w:rPr>
          <w:noProof/>
          <w:lang w:bidi="en-GB"/>
        </w:rPr>
        <mc:AlternateContent>
          <mc:Choice Requires="wps">
            <w:drawing>
              <wp:anchor distT="0" distB="0" distL="114300" distR="114300" simplePos="0" relativeHeight="251659264" behindDoc="1" locked="0" layoutInCell="1" allowOverlap="1" wp14:anchorId="432F99A2" wp14:editId="1425BC4A">
                <wp:simplePos x="0" y="0"/>
                <wp:positionH relativeFrom="column">
                  <wp:posOffset>-731520</wp:posOffset>
                </wp:positionH>
                <wp:positionV relativeFrom="page">
                  <wp:posOffset>2059940</wp:posOffset>
                </wp:positionV>
                <wp:extent cx="6748145" cy="5984875"/>
                <wp:effectExtent l="0" t="0" r="0" b="0"/>
                <wp:wrapNone/>
                <wp:docPr id="2" name="Rectangle 2" descr="coloured rectangle"/>
                <wp:cNvGraphicFramePr/>
                <a:graphic xmlns:a="http://schemas.openxmlformats.org/drawingml/2006/main">
                  <a:graphicData uri="http://schemas.microsoft.com/office/word/2010/wordprocessingShape">
                    <wps:wsp>
                      <wps:cNvSpPr/>
                      <wps:spPr>
                        <a:xfrm>
                          <a:off x="0" y="0"/>
                          <a:ext cx="6748145" cy="5984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60C8A" id="Rectangle 2" o:spid="_x0000_s1026" alt="coloured rectangle" style="position:absolute;margin-left:-57.6pt;margin-top:162.2pt;width:531.35pt;height:47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" fillcolor="#a4063e [3204]" stroked="f" strokeweight="2pt">
                <w10:wrap anchory="page"/>
              </v:rect>
            </w:pict>
          </mc:Fallback>
        </mc:AlternateContent>
      </w:r>
    </w:p>
    <w:p w14:paraId="3E429AA6" w14:textId="77777777" w:rsidR="004B7E44" w:rsidRDefault="004B7E44">
      <w:pPr>
        <w:spacing w:after="200"/>
      </w:pPr>
      <w:r>
        <w:rPr>
          <w:lang w:bidi="en-GB"/>
        </w:rPr>
        <w:br w:type="page"/>
      </w:r>
    </w:p>
    <w:p w14:paraId="3C7DF850" w14:textId="021BC444" w:rsidR="00383905" w:rsidRDefault="00383905" w:rsidP="00383905">
      <w:pPr>
        <w:pStyle w:val="Heading2"/>
        <w:tabs>
          <w:tab w:val="left" w:pos="1730"/>
        </w:tabs>
        <w:spacing w:after="500"/>
        <w:rPr>
          <w:rFonts w:asciiTheme="minorHAnsi" w:hAnsiTheme="minorHAnsi" w:cstheme="minorHAnsi"/>
          <w:bCs/>
          <w:sz w:val="24"/>
          <w:szCs w:val="24"/>
        </w:rPr>
      </w:pPr>
      <w:r>
        <w:rPr>
          <w:rFonts w:asciiTheme="minorHAnsi" w:hAnsiTheme="minorHAnsi" w:cstheme="minorHAnsi"/>
          <w:bCs/>
          <w:sz w:val="24"/>
          <w:szCs w:val="24"/>
        </w:rPr>
        <w:lastRenderedPageBreak/>
        <w:tab/>
      </w:r>
    </w:p>
    <w:p w14:paraId="5A10C7E4" w14:textId="77777777" w:rsidR="00383905" w:rsidRDefault="00383905" w:rsidP="00383905">
      <w:pPr>
        <w:pStyle w:val="Heading2"/>
        <w:spacing w:after="500"/>
        <w:rPr>
          <w:rFonts w:asciiTheme="minorHAnsi" w:hAnsiTheme="minorHAnsi" w:cstheme="minorHAnsi"/>
          <w:bCs/>
          <w:sz w:val="24"/>
          <w:szCs w:val="24"/>
        </w:rPr>
      </w:pPr>
    </w:p>
    <w:p w14:paraId="08D8E593" w14:textId="7E7EFA34" w:rsidR="00383905" w:rsidRPr="00DC2D44" w:rsidRDefault="00383905" w:rsidP="00383905">
      <w:pPr>
        <w:pStyle w:val="Heading2"/>
        <w:spacing w:after="5"/>
        <w:rPr>
          <w:rFonts w:asciiTheme="minorHAnsi" w:hAnsiTheme="minorHAnsi" w:cstheme="minorHAnsi"/>
          <w:b w:val="0"/>
          <w:sz w:val="24"/>
          <w:szCs w:val="24"/>
        </w:rPr>
      </w:pPr>
      <w:r>
        <w:rPr>
          <w:rFonts w:asciiTheme="minorHAnsi" w:hAnsiTheme="minorHAnsi" w:cstheme="minorHAnsi"/>
          <w:bCs/>
          <w:sz w:val="24"/>
          <w:szCs w:val="24"/>
        </w:rPr>
        <w:t>Table of Contents</w:t>
      </w:r>
      <w:r>
        <w:rPr>
          <w:rFonts w:asciiTheme="minorHAnsi" w:hAnsiTheme="minorHAnsi" w:cstheme="minorHAnsi"/>
          <w:bCs/>
          <w:sz w:val="24"/>
          <w:szCs w:val="24"/>
        </w:rPr>
        <w:br/>
      </w:r>
    </w:p>
    <w:p w14:paraId="4CBC5A72" w14:textId="25BFAA84" w:rsidR="00383905" w:rsidRPr="00DC2D44" w:rsidRDefault="00383905" w:rsidP="00383905">
      <w:pPr>
        <w:pStyle w:val="Heading2"/>
        <w:numPr>
          <w:ilvl w:val="0"/>
          <w:numId w:val="10"/>
        </w:numPr>
        <w:spacing w:after="5"/>
        <w:rPr>
          <w:rFonts w:asciiTheme="minorHAnsi" w:hAnsiTheme="minorHAnsi" w:cstheme="minorHAnsi"/>
          <w:b w:val="0"/>
          <w:sz w:val="24"/>
          <w:szCs w:val="24"/>
        </w:rPr>
      </w:pPr>
      <w:r w:rsidRPr="00DC2D44">
        <w:rPr>
          <w:rFonts w:asciiTheme="minorHAnsi" w:hAnsiTheme="minorHAnsi" w:cstheme="minorHAnsi"/>
          <w:b w:val="0"/>
          <w:sz w:val="24"/>
          <w:szCs w:val="24"/>
        </w:rPr>
        <w:t>Introduction</w:t>
      </w:r>
    </w:p>
    <w:p w14:paraId="7AEACF22" w14:textId="001B6F65" w:rsidR="00383905" w:rsidRPr="00DC2D44" w:rsidRDefault="00383905" w:rsidP="00383905">
      <w:pPr>
        <w:pStyle w:val="NormalWeb"/>
        <w:numPr>
          <w:ilvl w:val="0"/>
          <w:numId w:val="10"/>
        </w:numPr>
      </w:pPr>
      <w:r w:rsidRPr="00DC2D44">
        <w:t xml:space="preserve"> </w:t>
      </w:r>
      <w:r w:rsidRPr="00DC2D44">
        <w:rPr>
          <w:rStyle w:val="Strong"/>
          <w:b w:val="0"/>
        </w:rPr>
        <w:t>What Information Do We Collect</w:t>
      </w:r>
      <w:r w:rsidRPr="00DC2D44">
        <w:br/>
        <w:t>2.1 Information You Provide to Us (Currently Collected)</w:t>
      </w:r>
      <w:r w:rsidRPr="00DC2D44">
        <w:br/>
        <w:t>2.2 Information We May Collect Automatically (Future Versions)</w:t>
      </w:r>
      <w:r w:rsidRPr="00DC2D44">
        <w:br/>
        <w:t>2.3 Information from Third Parties</w:t>
      </w:r>
    </w:p>
    <w:p w14:paraId="5F151253" w14:textId="41EB6F59" w:rsidR="00DC2D44" w:rsidRDefault="00383905" w:rsidP="00DC2D44">
      <w:pPr>
        <w:pStyle w:val="NormalWeb"/>
        <w:numPr>
          <w:ilvl w:val="0"/>
          <w:numId w:val="10"/>
        </w:numPr>
      </w:pPr>
      <w:r w:rsidRPr="00DC2D44">
        <w:t xml:space="preserve"> </w:t>
      </w:r>
      <w:r w:rsidRPr="00DC2D44">
        <w:rPr>
          <w:rStyle w:val="Strong"/>
          <w:b w:val="0"/>
        </w:rPr>
        <w:t>How Do We Process Your Information</w:t>
      </w:r>
    </w:p>
    <w:p w14:paraId="701245B5" w14:textId="194D01E3" w:rsidR="00383905" w:rsidRPr="00DC2D44" w:rsidRDefault="00383905" w:rsidP="00DC2D44">
      <w:pPr>
        <w:pStyle w:val="NormalWeb"/>
        <w:numPr>
          <w:ilvl w:val="0"/>
          <w:numId w:val="10"/>
        </w:numPr>
      </w:pPr>
      <w:r w:rsidRPr="00DC2D44">
        <w:t xml:space="preserve"> </w:t>
      </w:r>
      <w:r w:rsidRPr="00DC2D44">
        <w:rPr>
          <w:rStyle w:val="Strong"/>
          <w:b w:val="0"/>
        </w:rPr>
        <w:t>Legal Bases for Processing (UK GDPR)</w:t>
      </w:r>
    </w:p>
    <w:p w14:paraId="0809257F" w14:textId="7DF774E9" w:rsidR="00383905" w:rsidRPr="00DC2D44" w:rsidRDefault="00383905" w:rsidP="00383905">
      <w:pPr>
        <w:pStyle w:val="NormalWeb"/>
        <w:numPr>
          <w:ilvl w:val="0"/>
          <w:numId w:val="10"/>
        </w:numPr>
      </w:pPr>
      <w:r w:rsidRPr="00DC2D44">
        <w:rPr>
          <w:rStyle w:val="Strong"/>
          <w:b w:val="0"/>
        </w:rPr>
        <w:t>When and With Whom Do We Share Personal Information?</w:t>
      </w:r>
      <w:r w:rsidRPr="00DC2D44">
        <w:br/>
        <w:t>5.1 Business Transfers</w:t>
      </w:r>
      <w:r w:rsidRPr="00DC2D44">
        <w:br/>
        <w:t>5.2 Legal Compliance</w:t>
      </w:r>
      <w:r w:rsidRPr="00DC2D44">
        <w:br/>
        <w:t>5.3 Service Providers (Future)</w:t>
      </w:r>
    </w:p>
    <w:p w14:paraId="61F02C9C" w14:textId="131DAE8B" w:rsidR="00383905" w:rsidRPr="00DC2D44" w:rsidRDefault="00383905" w:rsidP="00383905">
      <w:pPr>
        <w:pStyle w:val="NormalWeb"/>
        <w:numPr>
          <w:ilvl w:val="0"/>
          <w:numId w:val="10"/>
        </w:numPr>
      </w:pPr>
      <w:r w:rsidRPr="00DC2D44">
        <w:rPr>
          <w:rStyle w:val="Strong"/>
          <w:b w:val="0"/>
        </w:rPr>
        <w:t>Cookies and Tracking Technologies</w:t>
      </w:r>
    </w:p>
    <w:p w14:paraId="55EC54B5" w14:textId="1CF36EB9" w:rsidR="00383905" w:rsidRPr="00DC2D44" w:rsidRDefault="00383905" w:rsidP="00383905">
      <w:pPr>
        <w:pStyle w:val="NormalWeb"/>
        <w:numPr>
          <w:ilvl w:val="0"/>
          <w:numId w:val="10"/>
        </w:numPr>
      </w:pPr>
      <w:r w:rsidRPr="00DC2D44">
        <w:rPr>
          <w:rStyle w:val="Strong"/>
          <w:b w:val="0"/>
        </w:rPr>
        <w:t>How Do We Handle Social Logins</w:t>
      </w:r>
    </w:p>
    <w:p w14:paraId="4BBAE8BC" w14:textId="77777777" w:rsidR="00DC2D44" w:rsidRDefault="00383905" w:rsidP="00DC2D44">
      <w:pPr>
        <w:pStyle w:val="NormalWeb"/>
        <w:numPr>
          <w:ilvl w:val="0"/>
          <w:numId w:val="10"/>
        </w:numPr>
      </w:pPr>
      <w:r w:rsidRPr="00DC2D44">
        <w:rPr>
          <w:rStyle w:val="Strong"/>
          <w:b w:val="0"/>
        </w:rPr>
        <w:t>International Data Transfers</w:t>
      </w:r>
    </w:p>
    <w:p w14:paraId="041FC2AC" w14:textId="5C7F5BD9" w:rsidR="00383905" w:rsidRPr="00DC2D44" w:rsidRDefault="00383905" w:rsidP="00DC2D44">
      <w:pPr>
        <w:pStyle w:val="NormalWeb"/>
        <w:numPr>
          <w:ilvl w:val="0"/>
          <w:numId w:val="10"/>
        </w:numPr>
      </w:pPr>
      <w:r w:rsidRPr="00DC2D44">
        <w:rPr>
          <w:rStyle w:val="Strong"/>
          <w:b w:val="0"/>
        </w:rPr>
        <w:t>How Long Do We Keep Your Information</w:t>
      </w:r>
    </w:p>
    <w:p w14:paraId="517BE5DF" w14:textId="2F657FA2" w:rsidR="00383905" w:rsidRPr="00DC2D44" w:rsidRDefault="00383905" w:rsidP="00383905">
      <w:pPr>
        <w:pStyle w:val="NormalWeb"/>
        <w:numPr>
          <w:ilvl w:val="0"/>
          <w:numId w:val="10"/>
        </w:numPr>
      </w:pPr>
      <w:r w:rsidRPr="00DC2D44">
        <w:rPr>
          <w:rStyle w:val="Strong"/>
          <w:b w:val="0"/>
        </w:rPr>
        <w:t>Children’s Privacy</w:t>
      </w:r>
    </w:p>
    <w:p w14:paraId="192E8E5B" w14:textId="02CB5C64" w:rsidR="00383905" w:rsidRPr="00DC2D44" w:rsidRDefault="00383905" w:rsidP="00383905">
      <w:pPr>
        <w:pStyle w:val="NormalWeb"/>
        <w:numPr>
          <w:ilvl w:val="0"/>
          <w:numId w:val="10"/>
        </w:numPr>
      </w:pPr>
      <w:r w:rsidRPr="00DC2D44">
        <w:rPr>
          <w:rStyle w:val="Strong"/>
          <w:b w:val="0"/>
        </w:rPr>
        <w:t>Your Privacy Rights</w:t>
      </w:r>
    </w:p>
    <w:p w14:paraId="75710CF2" w14:textId="77777777" w:rsidR="00DC2D44" w:rsidRDefault="00383905" w:rsidP="00DC2D44">
      <w:pPr>
        <w:pStyle w:val="NormalWeb"/>
        <w:numPr>
          <w:ilvl w:val="0"/>
          <w:numId w:val="10"/>
        </w:numPr>
      </w:pPr>
      <w:r w:rsidRPr="00DC2D44">
        <w:rPr>
          <w:rStyle w:val="Strong"/>
          <w:b w:val="0"/>
        </w:rPr>
        <w:t>Do-Not-Track Controls</w:t>
      </w:r>
    </w:p>
    <w:p w14:paraId="73E84948" w14:textId="6583340F" w:rsidR="00383905" w:rsidRPr="00DC2D44" w:rsidRDefault="00383905" w:rsidP="00DC2D44">
      <w:pPr>
        <w:pStyle w:val="NormalWeb"/>
        <w:numPr>
          <w:ilvl w:val="0"/>
          <w:numId w:val="10"/>
        </w:numPr>
      </w:pPr>
      <w:r w:rsidRPr="00DC2D44">
        <w:t xml:space="preserve"> </w:t>
      </w:r>
      <w:r w:rsidRPr="00DC2D44">
        <w:rPr>
          <w:rStyle w:val="Strong"/>
          <w:b w:val="0"/>
        </w:rPr>
        <w:t>Changes to This Privacy Policy</w:t>
      </w:r>
    </w:p>
    <w:p w14:paraId="31504B2A" w14:textId="3AD04A5B" w:rsidR="00383905" w:rsidRPr="00DC2D44" w:rsidRDefault="00DC2D44" w:rsidP="00383905">
      <w:pPr>
        <w:pStyle w:val="NormalWeb"/>
        <w:numPr>
          <w:ilvl w:val="0"/>
          <w:numId w:val="10"/>
        </w:numPr>
      </w:pPr>
      <w:r>
        <w:rPr>
          <w:rFonts w:hAnsi="Symbol"/>
        </w:rPr>
        <w:t>H</w:t>
      </w:r>
      <w:r w:rsidR="00383905" w:rsidRPr="00DC2D44">
        <w:rPr>
          <w:rStyle w:val="Strong"/>
          <w:b w:val="0"/>
        </w:rPr>
        <w:t>ow to Contact Us</w:t>
      </w:r>
    </w:p>
    <w:p w14:paraId="70605569" w14:textId="7398D8D2" w:rsidR="00383905" w:rsidRPr="00DC2D44" w:rsidRDefault="00DC2D44" w:rsidP="00383905">
      <w:pPr>
        <w:pStyle w:val="NormalWeb"/>
        <w:numPr>
          <w:ilvl w:val="0"/>
          <w:numId w:val="10"/>
        </w:numPr>
      </w:pPr>
      <w:r>
        <w:rPr>
          <w:rFonts w:hAnsi="Symbol"/>
        </w:rPr>
        <w:t>H</w:t>
      </w:r>
      <w:r w:rsidR="00383905" w:rsidRPr="00DC2D44">
        <w:rPr>
          <w:rStyle w:val="Strong"/>
          <w:b w:val="0"/>
        </w:rPr>
        <w:t>ow to Review, Update, or Delete Your Data</w:t>
      </w:r>
    </w:p>
    <w:p w14:paraId="6BE19D31" w14:textId="317F8BB6"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lastRenderedPageBreak/>
        <w:t>1</w:t>
      </w:r>
      <w:r w:rsidRPr="00383905">
        <w:rPr>
          <w:rFonts w:asciiTheme="minorHAnsi" w:hAnsiTheme="minorHAnsi" w:cstheme="minorHAnsi"/>
          <w:sz w:val="24"/>
          <w:szCs w:val="24"/>
        </w:rPr>
        <w:t>. INTRODUCTION</w:t>
      </w:r>
    </w:p>
    <w:p w14:paraId="49584761"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This Privacy Policy describes how Online Property Port Ltd ("Company", "we", "us", or "our") collects, uses, stores, and protects your personal information when you use our website, mobile application (“App”), and any related services (collectively, the "Services").</w:t>
      </w:r>
    </w:p>
    <w:p w14:paraId="5AB72157"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are committed to protecting your personal information and your right to privacy. If you have any questions or concerns about this Privacy Policy or our practices, please contact us at:</w:t>
      </w:r>
    </w:p>
    <w:p w14:paraId="3E86DCEC" w14:textId="59BA6B01"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hminns@onlinepropertyport.co.uk</w:t>
      </w:r>
      <w:r w:rsidRPr="00383905">
        <w:rPr>
          <w:rFonts w:asciiTheme="minorHAnsi" w:hAnsiTheme="minorHAnsi" w:cstheme="minorHAnsi"/>
          <w:b w:val="0"/>
          <w:bCs/>
          <w:sz w:val="24"/>
          <w:szCs w:val="24"/>
        </w:rPr>
        <w:br/>
        <w:t>81 Byfield Road, Woodford Halse, Daventry, Northamptonshire NN11 3QS, United Kingdom</w:t>
      </w:r>
    </w:p>
    <w:p w14:paraId="0C2A1F72" w14:textId="2494A333"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you do not agree with the terms of this Privacy Policy, please discontinue use of our Services.</w:t>
      </w:r>
    </w:p>
    <w:p w14:paraId="291BF44C"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2. WHAT INFORMATION DO WE COLLECT?</w:t>
      </w:r>
    </w:p>
    <w:p w14:paraId="3077DF80"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collect personal information that you voluntarily provide when using our Services, and certain technical information automatically when using the App or website.</w:t>
      </w:r>
    </w:p>
    <w:p w14:paraId="260CB603" w14:textId="5FA7E74B"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separate this into two categories:</w:t>
      </w:r>
    </w:p>
    <w:p w14:paraId="50AF5593"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A. Information You Provide to Us (Currently Collected)</w:t>
      </w:r>
    </w:p>
    <w:p w14:paraId="7172D9FE"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currently collect:</w:t>
      </w:r>
    </w:p>
    <w:p w14:paraId="5E21CD33" w14:textId="77777777" w:rsidR="00383905" w:rsidRPr="00383905" w:rsidRDefault="00383905" w:rsidP="00DC2D44">
      <w:pPr>
        <w:pStyle w:val="Heading2"/>
        <w:numPr>
          <w:ilvl w:val="0"/>
          <w:numId w:val="1"/>
        </w:numPr>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Name</w:t>
      </w:r>
    </w:p>
    <w:p w14:paraId="51C9F4F8" w14:textId="77777777" w:rsidR="00383905" w:rsidRPr="00383905" w:rsidRDefault="00383905" w:rsidP="00DC2D44">
      <w:pPr>
        <w:pStyle w:val="Heading2"/>
        <w:numPr>
          <w:ilvl w:val="0"/>
          <w:numId w:val="1"/>
        </w:numPr>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Email address</w:t>
      </w:r>
    </w:p>
    <w:p w14:paraId="4BC7A6F5" w14:textId="77777777" w:rsidR="00383905" w:rsidRPr="00383905" w:rsidRDefault="00383905" w:rsidP="00DC2D44">
      <w:pPr>
        <w:pStyle w:val="Heading2"/>
        <w:numPr>
          <w:ilvl w:val="0"/>
          <w:numId w:val="1"/>
        </w:numPr>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Account login details (password encrypted)</w:t>
      </w:r>
    </w:p>
    <w:p w14:paraId="455CEF2D" w14:textId="77777777" w:rsidR="00383905" w:rsidRDefault="00383905" w:rsidP="00DC2D44">
      <w:pPr>
        <w:pStyle w:val="Heading2"/>
        <w:numPr>
          <w:ilvl w:val="0"/>
          <w:numId w:val="1"/>
        </w:numPr>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Property-related documents or files you upload (e.g., PDFs, letters, reports)</w:t>
      </w:r>
    </w:p>
    <w:p w14:paraId="66CF9F6F" w14:textId="77777777" w:rsidR="00DC2D44" w:rsidRPr="00383905" w:rsidRDefault="00DC2D44" w:rsidP="00DC2D44">
      <w:pPr>
        <w:pStyle w:val="Heading2"/>
        <w:rPr>
          <w:rFonts w:asciiTheme="minorHAnsi" w:hAnsiTheme="minorHAnsi" w:cstheme="minorHAnsi"/>
          <w:b w:val="0"/>
          <w:bCs/>
          <w:sz w:val="24"/>
          <w:szCs w:val="24"/>
        </w:rPr>
      </w:pPr>
    </w:p>
    <w:p w14:paraId="4F1D6C48" w14:textId="462450D9"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All personal information you provide must be accurate and kept up to date. You can update your information at any time by contacting us.</w:t>
      </w:r>
    </w:p>
    <w:p w14:paraId="5A1AA205"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B. Information We May Collect Automatically (Future Versions of the App)</w:t>
      </w:r>
    </w:p>
    <w:p w14:paraId="4AC68B7B"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The current version of the App does not automatically collect device data or analytics.</w:t>
      </w:r>
    </w:p>
    <w:p w14:paraId="3DE1DC94"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However, future releases may collect:</w:t>
      </w:r>
    </w:p>
    <w:p w14:paraId="1CD7ED03" w14:textId="77777777" w:rsidR="00383905" w:rsidRPr="00383905" w:rsidRDefault="00383905" w:rsidP="00383905">
      <w:pPr>
        <w:pStyle w:val="Heading2"/>
        <w:numPr>
          <w:ilvl w:val="0"/>
          <w:numId w:val="2"/>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lastRenderedPageBreak/>
        <w:t>Device information (IP address, device model, operating system)</w:t>
      </w:r>
    </w:p>
    <w:p w14:paraId="22AC5E5D" w14:textId="77777777" w:rsidR="00383905" w:rsidRPr="00383905" w:rsidRDefault="00383905" w:rsidP="00383905">
      <w:pPr>
        <w:pStyle w:val="Heading2"/>
        <w:numPr>
          <w:ilvl w:val="0"/>
          <w:numId w:val="2"/>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App usage data and crash logs</w:t>
      </w:r>
    </w:p>
    <w:p w14:paraId="49ACDA32" w14:textId="77777777" w:rsidR="00383905" w:rsidRPr="00383905" w:rsidRDefault="00383905" w:rsidP="00383905">
      <w:pPr>
        <w:pStyle w:val="Heading2"/>
        <w:numPr>
          <w:ilvl w:val="0"/>
          <w:numId w:val="2"/>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Approximate device location</w:t>
      </w:r>
    </w:p>
    <w:p w14:paraId="073B83CA" w14:textId="77777777" w:rsidR="00383905" w:rsidRPr="00383905" w:rsidRDefault="00383905" w:rsidP="00383905">
      <w:pPr>
        <w:pStyle w:val="Heading2"/>
        <w:numPr>
          <w:ilvl w:val="0"/>
          <w:numId w:val="2"/>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In-app messages and communications (if messaging features are introduced)</w:t>
      </w:r>
    </w:p>
    <w:p w14:paraId="113B84C6" w14:textId="77777777" w:rsidR="00383905" w:rsidRDefault="00383905" w:rsidP="00383905">
      <w:pPr>
        <w:pStyle w:val="Heading2"/>
        <w:numPr>
          <w:ilvl w:val="0"/>
          <w:numId w:val="2"/>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Payment information (if paid features or subscriptions are added)</w:t>
      </w:r>
    </w:p>
    <w:p w14:paraId="462BC50C" w14:textId="77777777" w:rsidR="00DC2D44" w:rsidRPr="00383905" w:rsidRDefault="00DC2D44" w:rsidP="00DC2D44">
      <w:pPr>
        <w:pStyle w:val="Heading2"/>
        <w:spacing w:after="5"/>
        <w:rPr>
          <w:rFonts w:asciiTheme="minorHAnsi" w:hAnsiTheme="minorHAnsi" w:cstheme="minorHAnsi"/>
          <w:b w:val="0"/>
          <w:bCs/>
          <w:sz w:val="24"/>
          <w:szCs w:val="24"/>
        </w:rPr>
      </w:pPr>
    </w:p>
    <w:p w14:paraId="373CB4CA" w14:textId="47611198"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 xml:space="preserve">If these features are introduced, this Privacy Policy will be </w:t>
      </w:r>
      <w:proofErr w:type="gramStart"/>
      <w:r w:rsidRPr="00383905">
        <w:rPr>
          <w:rFonts w:asciiTheme="minorHAnsi" w:hAnsiTheme="minorHAnsi" w:cstheme="minorHAnsi"/>
          <w:b w:val="0"/>
          <w:bCs/>
          <w:sz w:val="24"/>
          <w:szCs w:val="24"/>
        </w:rPr>
        <w:t>updated</w:t>
      </w:r>
      <w:proofErr w:type="gramEnd"/>
      <w:r w:rsidRPr="00383905">
        <w:rPr>
          <w:rFonts w:asciiTheme="minorHAnsi" w:hAnsiTheme="minorHAnsi" w:cstheme="minorHAnsi"/>
          <w:b w:val="0"/>
          <w:bCs/>
          <w:sz w:val="24"/>
          <w:szCs w:val="24"/>
        </w:rPr>
        <w:t xml:space="preserve"> and users will be notified where required.</w:t>
      </w:r>
    </w:p>
    <w:p w14:paraId="2EF08CE4"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C. Information from Third Parties</w:t>
      </w:r>
    </w:p>
    <w:p w14:paraId="5D59C2B2"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currently do not use any third-party analytics, advertising, social login, payment providers, or tracking tools.</w:t>
      </w:r>
    </w:p>
    <w:p w14:paraId="3116BA53" w14:textId="4241E1DF"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we add such integrations in the future, we will update this Policy and provide notice where required.</w:t>
      </w:r>
    </w:p>
    <w:p w14:paraId="6A27E5D5"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3. HOW DO WE PROCESS YOUR INFORMATION?</w:t>
      </w:r>
    </w:p>
    <w:p w14:paraId="17A903B5"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process your information to:</w:t>
      </w:r>
    </w:p>
    <w:p w14:paraId="49FFFCBD" w14:textId="77777777" w:rsidR="00383905" w:rsidRPr="00383905" w:rsidRDefault="00383905" w:rsidP="00383905">
      <w:pPr>
        <w:pStyle w:val="Heading2"/>
        <w:numPr>
          <w:ilvl w:val="0"/>
          <w:numId w:val="3"/>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Provide and maintain the Services</w:t>
      </w:r>
    </w:p>
    <w:p w14:paraId="7C8FAB29" w14:textId="77777777" w:rsidR="00383905" w:rsidRPr="00383905" w:rsidRDefault="00383905" w:rsidP="00383905">
      <w:pPr>
        <w:pStyle w:val="Heading2"/>
        <w:numPr>
          <w:ilvl w:val="0"/>
          <w:numId w:val="3"/>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Set up and manage user accounts</w:t>
      </w:r>
    </w:p>
    <w:p w14:paraId="2EA62F31" w14:textId="77777777" w:rsidR="00383905" w:rsidRPr="00383905" w:rsidRDefault="00383905" w:rsidP="00383905">
      <w:pPr>
        <w:pStyle w:val="Heading2"/>
        <w:numPr>
          <w:ilvl w:val="0"/>
          <w:numId w:val="3"/>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Allow you to upload, store, and organise property-related documents</w:t>
      </w:r>
    </w:p>
    <w:p w14:paraId="386D48D6" w14:textId="77777777" w:rsidR="00383905" w:rsidRPr="00383905" w:rsidRDefault="00383905" w:rsidP="00383905">
      <w:pPr>
        <w:pStyle w:val="Heading2"/>
        <w:numPr>
          <w:ilvl w:val="0"/>
          <w:numId w:val="3"/>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Communicate with you (service updates, support, account notifications)</w:t>
      </w:r>
    </w:p>
    <w:p w14:paraId="53901202" w14:textId="77777777" w:rsidR="00383905" w:rsidRPr="00383905" w:rsidRDefault="00383905" w:rsidP="00383905">
      <w:pPr>
        <w:pStyle w:val="Heading2"/>
        <w:numPr>
          <w:ilvl w:val="0"/>
          <w:numId w:val="3"/>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Improve and develop our Services</w:t>
      </w:r>
    </w:p>
    <w:p w14:paraId="590FAF84" w14:textId="77777777" w:rsidR="00383905" w:rsidRPr="00383905" w:rsidRDefault="00383905" w:rsidP="00383905">
      <w:pPr>
        <w:pStyle w:val="Heading2"/>
        <w:numPr>
          <w:ilvl w:val="0"/>
          <w:numId w:val="3"/>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Ensure security and fraud prevention</w:t>
      </w:r>
    </w:p>
    <w:p w14:paraId="49CD3E28" w14:textId="77777777" w:rsidR="00383905" w:rsidRDefault="00383905" w:rsidP="00383905">
      <w:pPr>
        <w:pStyle w:val="Heading2"/>
        <w:numPr>
          <w:ilvl w:val="0"/>
          <w:numId w:val="3"/>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Comply with UK law and regulatory obligations</w:t>
      </w:r>
    </w:p>
    <w:p w14:paraId="7FDF30F0" w14:textId="77777777" w:rsidR="00DC2D44" w:rsidRPr="00383905" w:rsidRDefault="00DC2D44" w:rsidP="00DC2D44">
      <w:pPr>
        <w:pStyle w:val="Heading2"/>
        <w:spacing w:after="5"/>
        <w:rPr>
          <w:rFonts w:asciiTheme="minorHAnsi" w:hAnsiTheme="minorHAnsi" w:cstheme="minorHAnsi"/>
          <w:b w:val="0"/>
          <w:bCs/>
          <w:sz w:val="24"/>
          <w:szCs w:val="24"/>
        </w:rPr>
      </w:pPr>
    </w:p>
    <w:p w14:paraId="220D703F" w14:textId="7B55F8E9" w:rsid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only process your information where we have a lawful basis to do so (see Section 6).</w:t>
      </w:r>
    </w:p>
    <w:p w14:paraId="3C0204E9"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4. LEGAL BASES FOR PROCESSING (UK GDPR)</w:t>
      </w:r>
    </w:p>
    <w:p w14:paraId="34833EA1"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rely on the following lawful bases under the UK GDPR:</w:t>
      </w:r>
    </w:p>
    <w:p w14:paraId="2A06741E"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A. Consent</w:t>
      </w:r>
    </w:p>
    <w:p w14:paraId="54A15D44"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When you voluntarily provide information or upload documents.</w:t>
      </w:r>
    </w:p>
    <w:p w14:paraId="4D83E6A6"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You may withdraw consent at any time.</w:t>
      </w:r>
    </w:p>
    <w:p w14:paraId="58344C30"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B. Contractual Necessity</w:t>
      </w:r>
    </w:p>
    <w:p w14:paraId="695BBE21"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lastRenderedPageBreak/>
        <w:t>To provide our Services, including account management, document storage, and support.</w:t>
      </w:r>
    </w:p>
    <w:p w14:paraId="7F99D904"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C. Legitimate Interests</w:t>
      </w:r>
    </w:p>
    <w:p w14:paraId="4C277746"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For improving and securing our Services.</w:t>
      </w:r>
    </w:p>
    <w:p w14:paraId="211785FC"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D. Legal Obligation</w:t>
      </w:r>
    </w:p>
    <w:p w14:paraId="076B2E40" w14:textId="38ED5D01"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Where needed to comply with HMRC, auditing, or regulatory requirements.</w:t>
      </w:r>
    </w:p>
    <w:p w14:paraId="13E49DB2"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5. WHEN AND WITH WHOM DO WE SHARE PERSONAL INFORMATION?</w:t>
      </w:r>
    </w:p>
    <w:p w14:paraId="44828384"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do not sell your personal information.</w:t>
      </w:r>
    </w:p>
    <w:p w14:paraId="5DFC2E3A"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may share information only in the following situations:</w:t>
      </w:r>
    </w:p>
    <w:p w14:paraId="2E8647A7"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A. Business Transfers</w:t>
      </w:r>
    </w:p>
    <w:p w14:paraId="7077B0AD"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we merge, acquire, or sell assets, your information may be part of the transfer.</w:t>
      </w:r>
    </w:p>
    <w:p w14:paraId="3AC1C2FA"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B. Legal Compliance</w:t>
      </w:r>
    </w:p>
    <w:p w14:paraId="3661BA7A"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Where required by law, court order, or regulatory authority.</w:t>
      </w:r>
    </w:p>
    <w:p w14:paraId="5E3BA300"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C. Service Providers (Future)</w:t>
      </w:r>
    </w:p>
    <w:p w14:paraId="30E9182F"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we add cloud hosting providers, analytics tools, or email marketing platforms in the future, they will only access your data under strict contractual agreements and only for the purposes we specify.</w:t>
      </w:r>
    </w:p>
    <w:p w14:paraId="79518D1A" w14:textId="77777777" w:rsid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Currently, no third-party processors are used.</w:t>
      </w:r>
    </w:p>
    <w:p w14:paraId="3BEEC814" w14:textId="77777777" w:rsidR="00DC2D44" w:rsidRDefault="00DC2D44" w:rsidP="00383905">
      <w:pPr>
        <w:pStyle w:val="Heading2"/>
        <w:spacing w:after="500"/>
        <w:rPr>
          <w:rFonts w:asciiTheme="minorHAnsi" w:hAnsiTheme="minorHAnsi" w:cstheme="minorHAnsi"/>
          <w:b w:val="0"/>
          <w:bCs/>
          <w:sz w:val="24"/>
          <w:szCs w:val="24"/>
        </w:rPr>
      </w:pPr>
    </w:p>
    <w:p w14:paraId="580C72EC" w14:textId="77777777" w:rsidR="00DC2D44" w:rsidRDefault="00DC2D44" w:rsidP="00383905">
      <w:pPr>
        <w:pStyle w:val="Heading2"/>
        <w:spacing w:after="500"/>
        <w:rPr>
          <w:rFonts w:asciiTheme="minorHAnsi" w:hAnsiTheme="minorHAnsi" w:cstheme="minorHAnsi"/>
          <w:b w:val="0"/>
          <w:bCs/>
          <w:sz w:val="24"/>
          <w:szCs w:val="24"/>
        </w:rPr>
      </w:pPr>
    </w:p>
    <w:p w14:paraId="056CA2CF" w14:textId="77777777" w:rsidR="00DC2D44" w:rsidRDefault="00DC2D44" w:rsidP="00383905">
      <w:pPr>
        <w:pStyle w:val="Heading2"/>
        <w:spacing w:after="500"/>
        <w:rPr>
          <w:rFonts w:asciiTheme="minorHAnsi" w:hAnsiTheme="minorHAnsi" w:cstheme="minorHAnsi"/>
          <w:b w:val="0"/>
          <w:bCs/>
          <w:sz w:val="24"/>
          <w:szCs w:val="24"/>
        </w:rPr>
      </w:pPr>
    </w:p>
    <w:p w14:paraId="4B26C98E" w14:textId="77777777" w:rsidR="00DC2D44" w:rsidRPr="00383905" w:rsidRDefault="00DC2D44" w:rsidP="00383905">
      <w:pPr>
        <w:pStyle w:val="Heading2"/>
        <w:spacing w:after="500"/>
        <w:rPr>
          <w:rFonts w:asciiTheme="minorHAnsi" w:hAnsiTheme="minorHAnsi" w:cstheme="minorHAnsi"/>
          <w:b w:val="0"/>
          <w:bCs/>
          <w:sz w:val="24"/>
          <w:szCs w:val="24"/>
        </w:rPr>
      </w:pPr>
    </w:p>
    <w:p w14:paraId="184E3BC0" w14:textId="421679A3"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lastRenderedPageBreak/>
        <w:t>6. COOKIES AND TRACKING TECHNOLOGIES</w:t>
      </w:r>
    </w:p>
    <w:p w14:paraId="0C56E143"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Our current App does not use cookies or tracking tools.</w:t>
      </w:r>
    </w:p>
    <w:p w14:paraId="7C0C76C4"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Our website may use essential cookies for basic functionality.</w:t>
      </w:r>
    </w:p>
    <w:p w14:paraId="6661F1E0" w14:textId="14ED3A2F" w:rsid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analytics or advertising cookies are added later, we will update this Policy and provide a cookie banner where required.</w:t>
      </w:r>
    </w:p>
    <w:p w14:paraId="5688FEBB"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7. HOW DO WE HANDLE SOCIAL LOGINS?</w:t>
      </w:r>
    </w:p>
    <w:p w14:paraId="60A13C66"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do not currently offer social logins (Google, Apple, Facebook).</w:t>
      </w:r>
    </w:p>
    <w:p w14:paraId="2497078C"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social login features are added in future versions, we will update this section accordingly.</w:t>
      </w:r>
    </w:p>
    <w:p w14:paraId="6D0E45B3"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8. INTERNATIONAL DATA TRANSFERS</w:t>
      </w:r>
    </w:p>
    <w:p w14:paraId="5794E0C8"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primarily store data in the United Kingdom.</w:t>
      </w:r>
    </w:p>
    <w:p w14:paraId="05804322"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we transfer information outside the UK or EEA in future, we will ensure it is protected using:</w:t>
      </w:r>
    </w:p>
    <w:p w14:paraId="249C271A" w14:textId="77777777" w:rsidR="00383905" w:rsidRPr="00383905" w:rsidRDefault="00383905" w:rsidP="00DC2D44">
      <w:pPr>
        <w:pStyle w:val="Heading2"/>
        <w:numPr>
          <w:ilvl w:val="0"/>
          <w:numId w:val="4"/>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ICO-approved safeguards</w:t>
      </w:r>
    </w:p>
    <w:p w14:paraId="1594C952" w14:textId="77777777" w:rsidR="00383905" w:rsidRPr="00383905" w:rsidRDefault="00383905" w:rsidP="00DC2D44">
      <w:pPr>
        <w:pStyle w:val="Heading2"/>
        <w:numPr>
          <w:ilvl w:val="0"/>
          <w:numId w:val="4"/>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Standard Contractual Clauses (SCCs)</w:t>
      </w:r>
    </w:p>
    <w:p w14:paraId="6929654C" w14:textId="0E25049E" w:rsidR="00383905" w:rsidRDefault="00383905" w:rsidP="00DC2D44">
      <w:pPr>
        <w:pStyle w:val="Heading2"/>
        <w:numPr>
          <w:ilvl w:val="0"/>
          <w:numId w:val="4"/>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Adequacy regulations</w:t>
      </w:r>
    </w:p>
    <w:p w14:paraId="220910AF" w14:textId="77777777" w:rsidR="00DC2D44" w:rsidRPr="00383905" w:rsidRDefault="00DC2D44" w:rsidP="00DC2D44">
      <w:pPr>
        <w:pStyle w:val="Heading2"/>
        <w:spacing w:after="5"/>
        <w:rPr>
          <w:rFonts w:asciiTheme="minorHAnsi" w:hAnsiTheme="minorHAnsi" w:cstheme="minorHAnsi"/>
          <w:b w:val="0"/>
          <w:bCs/>
          <w:sz w:val="24"/>
          <w:szCs w:val="24"/>
        </w:rPr>
      </w:pPr>
    </w:p>
    <w:p w14:paraId="741FFDCE"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9. HOW LONG DO WE KEEP YOUR INFORMATION?</w:t>
      </w:r>
    </w:p>
    <w:p w14:paraId="0A58C8F1"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keep your information only as long as necessary for the purposes set out in this Policy.</w:t>
      </w:r>
    </w:p>
    <w:p w14:paraId="0B2177D5" w14:textId="77777777" w:rsidR="00383905" w:rsidRPr="00383905" w:rsidRDefault="00383905" w:rsidP="00DC2D44">
      <w:pPr>
        <w:pStyle w:val="Heading2"/>
        <w:numPr>
          <w:ilvl w:val="0"/>
          <w:numId w:val="5"/>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Account data → kept while your account is active</w:t>
      </w:r>
    </w:p>
    <w:p w14:paraId="1DFED549" w14:textId="77777777" w:rsidR="00383905" w:rsidRPr="00383905" w:rsidRDefault="00383905" w:rsidP="00DC2D44">
      <w:pPr>
        <w:pStyle w:val="Heading2"/>
        <w:numPr>
          <w:ilvl w:val="0"/>
          <w:numId w:val="5"/>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Uploaded documents → until deleted by you or your account is removed</w:t>
      </w:r>
    </w:p>
    <w:p w14:paraId="5449201E" w14:textId="77777777" w:rsidR="00383905" w:rsidRPr="00383905" w:rsidRDefault="00383905" w:rsidP="00DC2D44">
      <w:pPr>
        <w:pStyle w:val="Heading2"/>
        <w:numPr>
          <w:ilvl w:val="0"/>
          <w:numId w:val="5"/>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Backup retention → may remain temporarily in encrypted archives</w:t>
      </w:r>
    </w:p>
    <w:p w14:paraId="14620D7F" w14:textId="77777777" w:rsidR="00383905" w:rsidRDefault="00383905" w:rsidP="00DC2D44">
      <w:pPr>
        <w:pStyle w:val="Heading2"/>
        <w:numPr>
          <w:ilvl w:val="0"/>
          <w:numId w:val="5"/>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Legal retention → certain data may be kept for up to 6 years for regulatory reasons</w:t>
      </w:r>
    </w:p>
    <w:p w14:paraId="224CC8C7" w14:textId="77777777" w:rsidR="00DC2D44" w:rsidRPr="00383905" w:rsidRDefault="00DC2D44" w:rsidP="00DC2D44">
      <w:pPr>
        <w:pStyle w:val="Heading2"/>
        <w:spacing w:after="5"/>
        <w:rPr>
          <w:rFonts w:asciiTheme="minorHAnsi" w:hAnsiTheme="minorHAnsi" w:cstheme="minorHAnsi"/>
          <w:b w:val="0"/>
          <w:bCs/>
          <w:sz w:val="24"/>
          <w:szCs w:val="24"/>
        </w:rPr>
      </w:pPr>
    </w:p>
    <w:p w14:paraId="10AC7883"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When no longer required, data is permanently deleted or anonymised.</w:t>
      </w:r>
    </w:p>
    <w:p w14:paraId="4397F5FB" w14:textId="25AC1C3F" w:rsidR="00383905" w:rsidRDefault="00383905" w:rsidP="00383905">
      <w:pPr>
        <w:pStyle w:val="Heading2"/>
        <w:spacing w:after="500"/>
        <w:rPr>
          <w:rFonts w:asciiTheme="minorHAnsi" w:hAnsiTheme="minorHAnsi" w:cstheme="minorHAnsi"/>
          <w:b w:val="0"/>
          <w:bCs/>
          <w:sz w:val="24"/>
          <w:szCs w:val="24"/>
        </w:rPr>
      </w:pPr>
    </w:p>
    <w:p w14:paraId="4C3E5DCB" w14:textId="77777777" w:rsidR="00383905" w:rsidRDefault="00383905" w:rsidP="00383905">
      <w:pPr>
        <w:pStyle w:val="Heading2"/>
        <w:spacing w:after="500"/>
        <w:rPr>
          <w:rFonts w:asciiTheme="minorHAnsi" w:hAnsiTheme="minorHAnsi" w:cstheme="minorHAnsi"/>
          <w:b w:val="0"/>
          <w:bCs/>
          <w:sz w:val="24"/>
          <w:szCs w:val="24"/>
        </w:rPr>
      </w:pPr>
    </w:p>
    <w:p w14:paraId="2F1E54A9" w14:textId="77777777" w:rsidR="00383905" w:rsidRPr="00383905" w:rsidRDefault="00383905" w:rsidP="00383905">
      <w:pPr>
        <w:pStyle w:val="Heading2"/>
        <w:spacing w:after="500"/>
        <w:rPr>
          <w:rFonts w:asciiTheme="minorHAnsi" w:hAnsiTheme="minorHAnsi" w:cstheme="minorHAnsi"/>
          <w:b w:val="0"/>
          <w:bCs/>
          <w:sz w:val="24"/>
          <w:szCs w:val="24"/>
        </w:rPr>
      </w:pPr>
    </w:p>
    <w:p w14:paraId="37C48775"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10. CHILDREN’S PRIVACY</w:t>
      </w:r>
    </w:p>
    <w:p w14:paraId="098D7537"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do not knowingly collect data from anyone under 18 years old.</w:t>
      </w:r>
    </w:p>
    <w:p w14:paraId="4722CD7D" w14:textId="39A29848"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we become aware that we have collected data from a minor, we will delete it immediately.</w:t>
      </w:r>
    </w:p>
    <w:p w14:paraId="1D32039D"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11. YOUR PRIVACY RIGHTS</w:t>
      </w:r>
    </w:p>
    <w:p w14:paraId="22C1514A"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Under UK GDPR, you have the right to:</w:t>
      </w:r>
    </w:p>
    <w:p w14:paraId="6D5840A6" w14:textId="77777777" w:rsidR="00383905" w:rsidRPr="00383905" w:rsidRDefault="00383905" w:rsidP="00DC2D44">
      <w:pPr>
        <w:pStyle w:val="Heading2"/>
        <w:numPr>
          <w:ilvl w:val="0"/>
          <w:numId w:val="6"/>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Access your personal information</w:t>
      </w:r>
    </w:p>
    <w:p w14:paraId="6DB5060E" w14:textId="77777777" w:rsidR="00383905" w:rsidRPr="00383905" w:rsidRDefault="00383905" w:rsidP="00DC2D44">
      <w:pPr>
        <w:pStyle w:val="Heading2"/>
        <w:numPr>
          <w:ilvl w:val="0"/>
          <w:numId w:val="6"/>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Request correction</w:t>
      </w:r>
    </w:p>
    <w:p w14:paraId="54B63AB3" w14:textId="77777777" w:rsidR="00383905" w:rsidRPr="00383905" w:rsidRDefault="00383905" w:rsidP="00DC2D44">
      <w:pPr>
        <w:pStyle w:val="Heading2"/>
        <w:numPr>
          <w:ilvl w:val="0"/>
          <w:numId w:val="6"/>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Request deletion</w:t>
      </w:r>
    </w:p>
    <w:p w14:paraId="6DF6C95B" w14:textId="77777777" w:rsidR="00383905" w:rsidRPr="00383905" w:rsidRDefault="00383905" w:rsidP="00DC2D44">
      <w:pPr>
        <w:pStyle w:val="Heading2"/>
        <w:numPr>
          <w:ilvl w:val="0"/>
          <w:numId w:val="6"/>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Withdraw consent</w:t>
      </w:r>
    </w:p>
    <w:p w14:paraId="2F978A37" w14:textId="77777777" w:rsidR="00383905" w:rsidRPr="00383905" w:rsidRDefault="00383905" w:rsidP="00DC2D44">
      <w:pPr>
        <w:pStyle w:val="Heading2"/>
        <w:numPr>
          <w:ilvl w:val="0"/>
          <w:numId w:val="6"/>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Object to processing</w:t>
      </w:r>
    </w:p>
    <w:p w14:paraId="639E3805" w14:textId="77777777" w:rsidR="00383905" w:rsidRPr="00383905" w:rsidRDefault="00383905" w:rsidP="00DC2D44">
      <w:pPr>
        <w:pStyle w:val="Heading2"/>
        <w:numPr>
          <w:ilvl w:val="0"/>
          <w:numId w:val="6"/>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Request restriction of processing</w:t>
      </w:r>
    </w:p>
    <w:p w14:paraId="47D80211" w14:textId="77777777" w:rsidR="00383905" w:rsidRPr="00383905" w:rsidRDefault="00383905" w:rsidP="00DC2D44">
      <w:pPr>
        <w:pStyle w:val="Heading2"/>
        <w:numPr>
          <w:ilvl w:val="0"/>
          <w:numId w:val="6"/>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Request data portability</w:t>
      </w:r>
    </w:p>
    <w:p w14:paraId="44D40F61" w14:textId="77777777" w:rsidR="00383905" w:rsidRDefault="00383905" w:rsidP="00DC2D44">
      <w:pPr>
        <w:pStyle w:val="Heading2"/>
        <w:numPr>
          <w:ilvl w:val="0"/>
          <w:numId w:val="6"/>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Make a complaint to the ICO</w:t>
      </w:r>
    </w:p>
    <w:p w14:paraId="5E91D2FE" w14:textId="77777777" w:rsidR="00DC2D44" w:rsidRPr="00383905" w:rsidRDefault="00DC2D44" w:rsidP="00DC2D44">
      <w:pPr>
        <w:pStyle w:val="Heading2"/>
        <w:spacing w:after="5"/>
        <w:rPr>
          <w:rFonts w:asciiTheme="minorHAnsi" w:hAnsiTheme="minorHAnsi" w:cstheme="minorHAnsi"/>
          <w:b w:val="0"/>
          <w:bCs/>
          <w:sz w:val="24"/>
          <w:szCs w:val="24"/>
        </w:rPr>
      </w:pPr>
    </w:p>
    <w:p w14:paraId="51F0D049" w14:textId="62799A2D"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You can exercise any of these rights by contacting us at:</w:t>
      </w:r>
      <w:r w:rsidRPr="00383905">
        <w:rPr>
          <w:rFonts w:asciiTheme="minorHAnsi" w:hAnsiTheme="minorHAnsi" w:cstheme="minorHAnsi"/>
          <w:b w:val="0"/>
          <w:bCs/>
          <w:sz w:val="24"/>
          <w:szCs w:val="24"/>
        </w:rPr>
        <w:br/>
        <w:t>hminns@onlinepropertyport.co.uk</w:t>
      </w:r>
    </w:p>
    <w:p w14:paraId="1E736EAB"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12. DO-NOT-TRACK</w:t>
      </w:r>
    </w:p>
    <w:p w14:paraId="430DCA72" w14:textId="7CD02A38"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do not currently respond to Do-Not-Track signals, as no uniform UK standard exists.</w:t>
      </w:r>
    </w:p>
    <w:p w14:paraId="54A2C659"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13. CHANGES TO THIS PRIVACY POLICY</w:t>
      </w:r>
    </w:p>
    <w:p w14:paraId="03A014CF"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may update this Policy from time to time.</w:t>
      </w:r>
      <w:r w:rsidRPr="00383905">
        <w:rPr>
          <w:rFonts w:asciiTheme="minorHAnsi" w:hAnsiTheme="minorHAnsi" w:cstheme="minorHAnsi"/>
          <w:b w:val="0"/>
          <w:bCs/>
          <w:sz w:val="24"/>
          <w:szCs w:val="24"/>
        </w:rPr>
        <w:br/>
        <w:t>The updated version will be indicated by a new “Last updated” date.</w:t>
      </w:r>
    </w:p>
    <w:p w14:paraId="2F4AFFD3"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material changes are made, we may notify you via:</w:t>
      </w:r>
    </w:p>
    <w:p w14:paraId="6B450516" w14:textId="77777777" w:rsidR="00383905" w:rsidRPr="00383905" w:rsidRDefault="00383905" w:rsidP="00DC2D44">
      <w:pPr>
        <w:pStyle w:val="Heading2"/>
        <w:numPr>
          <w:ilvl w:val="0"/>
          <w:numId w:val="7"/>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Email</w:t>
      </w:r>
    </w:p>
    <w:p w14:paraId="51E1091D" w14:textId="77777777" w:rsidR="00383905" w:rsidRPr="00383905" w:rsidRDefault="00383905" w:rsidP="00DC2D44">
      <w:pPr>
        <w:pStyle w:val="Heading2"/>
        <w:numPr>
          <w:ilvl w:val="0"/>
          <w:numId w:val="7"/>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App notification</w:t>
      </w:r>
    </w:p>
    <w:p w14:paraId="41277B92" w14:textId="77777777" w:rsidR="00383905" w:rsidRDefault="00383905" w:rsidP="00DC2D44">
      <w:pPr>
        <w:pStyle w:val="Heading2"/>
        <w:numPr>
          <w:ilvl w:val="0"/>
          <w:numId w:val="7"/>
        </w:numPr>
        <w:spacing w:after="5"/>
        <w:ind w:left="714" w:hanging="357"/>
        <w:rPr>
          <w:rFonts w:asciiTheme="minorHAnsi" w:hAnsiTheme="minorHAnsi" w:cstheme="minorHAnsi"/>
          <w:b w:val="0"/>
          <w:bCs/>
          <w:sz w:val="24"/>
          <w:szCs w:val="24"/>
        </w:rPr>
      </w:pPr>
      <w:r w:rsidRPr="00383905">
        <w:rPr>
          <w:rFonts w:asciiTheme="minorHAnsi" w:hAnsiTheme="minorHAnsi" w:cstheme="minorHAnsi"/>
          <w:b w:val="0"/>
          <w:bCs/>
          <w:sz w:val="24"/>
          <w:szCs w:val="24"/>
        </w:rPr>
        <w:t>Website notice</w:t>
      </w:r>
    </w:p>
    <w:p w14:paraId="238E1678" w14:textId="77777777" w:rsidR="00DC2D44" w:rsidRDefault="00DC2D44" w:rsidP="00DC2D44">
      <w:pPr>
        <w:pStyle w:val="Heading2"/>
        <w:spacing w:after="5"/>
        <w:rPr>
          <w:rFonts w:asciiTheme="minorHAnsi" w:hAnsiTheme="minorHAnsi" w:cstheme="minorHAnsi"/>
          <w:b w:val="0"/>
          <w:bCs/>
          <w:sz w:val="24"/>
          <w:szCs w:val="24"/>
        </w:rPr>
      </w:pPr>
    </w:p>
    <w:p w14:paraId="42324CB7" w14:textId="77777777" w:rsidR="00DC2D44" w:rsidRDefault="00DC2D44" w:rsidP="00DC2D44">
      <w:pPr>
        <w:pStyle w:val="Heading2"/>
        <w:spacing w:after="5"/>
        <w:rPr>
          <w:rFonts w:asciiTheme="minorHAnsi" w:hAnsiTheme="minorHAnsi" w:cstheme="minorHAnsi"/>
          <w:b w:val="0"/>
          <w:bCs/>
          <w:sz w:val="24"/>
          <w:szCs w:val="24"/>
        </w:rPr>
      </w:pPr>
    </w:p>
    <w:p w14:paraId="410628FD" w14:textId="77777777" w:rsidR="00DC2D44" w:rsidRDefault="00DC2D44" w:rsidP="00DC2D44">
      <w:pPr>
        <w:pStyle w:val="Heading2"/>
        <w:spacing w:after="5"/>
        <w:rPr>
          <w:rFonts w:asciiTheme="minorHAnsi" w:hAnsiTheme="minorHAnsi" w:cstheme="minorHAnsi"/>
          <w:b w:val="0"/>
          <w:bCs/>
          <w:sz w:val="24"/>
          <w:szCs w:val="24"/>
        </w:rPr>
      </w:pPr>
    </w:p>
    <w:p w14:paraId="781D6895" w14:textId="77777777" w:rsidR="00DC2D44" w:rsidRDefault="00DC2D44" w:rsidP="00DC2D44">
      <w:pPr>
        <w:pStyle w:val="Heading2"/>
        <w:spacing w:after="5"/>
        <w:rPr>
          <w:rFonts w:asciiTheme="minorHAnsi" w:hAnsiTheme="minorHAnsi" w:cstheme="minorHAnsi"/>
          <w:b w:val="0"/>
          <w:bCs/>
          <w:sz w:val="24"/>
          <w:szCs w:val="24"/>
        </w:rPr>
      </w:pPr>
    </w:p>
    <w:p w14:paraId="4F5D3C0C" w14:textId="77777777" w:rsidR="00DC2D44" w:rsidRDefault="00DC2D44" w:rsidP="00DC2D44">
      <w:pPr>
        <w:pStyle w:val="Heading2"/>
        <w:spacing w:after="5"/>
        <w:rPr>
          <w:rFonts w:asciiTheme="minorHAnsi" w:hAnsiTheme="minorHAnsi" w:cstheme="minorHAnsi"/>
          <w:b w:val="0"/>
          <w:bCs/>
          <w:sz w:val="24"/>
          <w:szCs w:val="24"/>
        </w:rPr>
      </w:pPr>
    </w:p>
    <w:p w14:paraId="04740CBF" w14:textId="77777777" w:rsidR="00DC2D44" w:rsidRDefault="00DC2D44" w:rsidP="00DC2D44">
      <w:pPr>
        <w:pStyle w:val="Heading2"/>
        <w:spacing w:after="5"/>
        <w:rPr>
          <w:rFonts w:asciiTheme="minorHAnsi" w:hAnsiTheme="minorHAnsi" w:cstheme="minorHAnsi"/>
          <w:b w:val="0"/>
          <w:bCs/>
          <w:sz w:val="24"/>
          <w:szCs w:val="24"/>
        </w:rPr>
      </w:pPr>
    </w:p>
    <w:p w14:paraId="3DAEEAEE" w14:textId="77777777" w:rsidR="00DC2D44" w:rsidRDefault="00DC2D44" w:rsidP="00DC2D44">
      <w:pPr>
        <w:pStyle w:val="Heading2"/>
        <w:spacing w:after="5"/>
        <w:rPr>
          <w:rFonts w:asciiTheme="minorHAnsi" w:hAnsiTheme="minorHAnsi" w:cstheme="minorHAnsi"/>
          <w:b w:val="0"/>
          <w:bCs/>
          <w:sz w:val="24"/>
          <w:szCs w:val="24"/>
        </w:rPr>
      </w:pPr>
    </w:p>
    <w:p w14:paraId="30FA5121"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14. HOW TO CONTACT US</w:t>
      </w:r>
    </w:p>
    <w:p w14:paraId="0E071BD5"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If you have any questions about this Privacy Policy or want to exercise your rights, contact us at:</w:t>
      </w:r>
    </w:p>
    <w:p w14:paraId="41C380BD" w14:textId="24DAA69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Online Property Port Ltd</w:t>
      </w:r>
      <w:r w:rsidRPr="00383905">
        <w:rPr>
          <w:rFonts w:asciiTheme="minorHAnsi" w:hAnsiTheme="minorHAnsi" w:cstheme="minorHAnsi"/>
          <w:b w:val="0"/>
          <w:bCs/>
          <w:sz w:val="24"/>
          <w:szCs w:val="24"/>
        </w:rPr>
        <w:br/>
        <w:t>81 Byfield Road</w:t>
      </w:r>
      <w:r w:rsidRPr="00383905">
        <w:rPr>
          <w:rFonts w:asciiTheme="minorHAnsi" w:hAnsiTheme="minorHAnsi" w:cstheme="minorHAnsi"/>
          <w:b w:val="0"/>
          <w:bCs/>
          <w:sz w:val="24"/>
          <w:szCs w:val="24"/>
        </w:rPr>
        <w:br/>
        <w:t>Woodford Halse</w:t>
      </w:r>
      <w:r w:rsidRPr="00383905">
        <w:rPr>
          <w:rFonts w:asciiTheme="minorHAnsi" w:hAnsiTheme="minorHAnsi" w:cstheme="minorHAnsi"/>
          <w:b w:val="0"/>
          <w:bCs/>
          <w:sz w:val="24"/>
          <w:szCs w:val="24"/>
        </w:rPr>
        <w:br/>
        <w:t>Daventry</w:t>
      </w:r>
      <w:r w:rsidRPr="00383905">
        <w:rPr>
          <w:rFonts w:asciiTheme="minorHAnsi" w:hAnsiTheme="minorHAnsi" w:cstheme="minorHAnsi"/>
          <w:b w:val="0"/>
          <w:bCs/>
          <w:sz w:val="24"/>
          <w:szCs w:val="24"/>
        </w:rPr>
        <w:br/>
        <w:t>Northamptonshire NN11 3QS</w:t>
      </w:r>
      <w:r w:rsidRPr="00383905">
        <w:rPr>
          <w:rFonts w:asciiTheme="minorHAnsi" w:hAnsiTheme="minorHAnsi" w:cstheme="minorHAnsi"/>
          <w:b w:val="0"/>
          <w:bCs/>
          <w:sz w:val="24"/>
          <w:szCs w:val="24"/>
        </w:rPr>
        <w:br/>
        <w:t>United Kingdom</w:t>
      </w:r>
      <w:r>
        <w:rPr>
          <w:rFonts w:asciiTheme="minorHAnsi" w:hAnsiTheme="minorHAnsi" w:cstheme="minorHAnsi"/>
          <w:b w:val="0"/>
          <w:bCs/>
          <w:sz w:val="24"/>
          <w:szCs w:val="24"/>
        </w:rPr>
        <w:br/>
      </w:r>
      <w:r w:rsidRPr="00383905">
        <w:rPr>
          <w:rFonts w:asciiTheme="minorHAnsi" w:hAnsiTheme="minorHAnsi" w:cstheme="minorHAnsi"/>
          <w:b w:val="0"/>
          <w:bCs/>
          <w:sz w:val="24"/>
          <w:szCs w:val="24"/>
        </w:rPr>
        <w:t>hminns@onlinepropertyport.co.uk</w:t>
      </w:r>
    </w:p>
    <w:p w14:paraId="0B15B946" w14:textId="77777777" w:rsidR="00383905" w:rsidRPr="00383905" w:rsidRDefault="00383905" w:rsidP="00383905">
      <w:pPr>
        <w:pStyle w:val="Heading2"/>
        <w:spacing w:after="500"/>
        <w:rPr>
          <w:rFonts w:asciiTheme="minorHAnsi" w:hAnsiTheme="minorHAnsi" w:cstheme="minorHAnsi"/>
          <w:sz w:val="24"/>
          <w:szCs w:val="24"/>
        </w:rPr>
      </w:pPr>
      <w:r w:rsidRPr="00383905">
        <w:rPr>
          <w:rFonts w:asciiTheme="minorHAnsi" w:hAnsiTheme="minorHAnsi" w:cstheme="minorHAnsi"/>
          <w:sz w:val="24"/>
          <w:szCs w:val="24"/>
        </w:rPr>
        <w:t>15. HOW TO REVIEW, UPDATE, OR DELETE YOUR DATA</w:t>
      </w:r>
    </w:p>
    <w:p w14:paraId="5B716BF9"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To request access, update, or deletion of your personal information, please submit a data request by contacting:</w:t>
      </w:r>
    </w:p>
    <w:p w14:paraId="29481C7B" w14:textId="72EE333E"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hminns@onlinepropertyport.co.uk</w:t>
      </w:r>
    </w:p>
    <w:p w14:paraId="4E79592C" w14:textId="77777777" w:rsidR="00383905" w:rsidRPr="00383905" w:rsidRDefault="00383905" w:rsidP="00383905">
      <w:pPr>
        <w:pStyle w:val="Heading2"/>
        <w:spacing w:after="500"/>
        <w:rPr>
          <w:rFonts w:asciiTheme="minorHAnsi" w:hAnsiTheme="minorHAnsi" w:cstheme="minorHAnsi"/>
          <w:b w:val="0"/>
          <w:bCs/>
          <w:sz w:val="24"/>
          <w:szCs w:val="24"/>
        </w:rPr>
      </w:pPr>
      <w:r w:rsidRPr="00383905">
        <w:rPr>
          <w:rFonts w:asciiTheme="minorHAnsi" w:hAnsiTheme="minorHAnsi" w:cstheme="minorHAnsi"/>
          <w:b w:val="0"/>
          <w:bCs/>
          <w:sz w:val="24"/>
          <w:szCs w:val="24"/>
        </w:rPr>
        <w:t>We will respond in accordance with UK GDPR timelines.</w:t>
      </w:r>
    </w:p>
    <w:p w14:paraId="3815B3A7" w14:textId="77777777" w:rsidR="00E94B5F" w:rsidRPr="00383905" w:rsidRDefault="00E94B5F" w:rsidP="00383905">
      <w:pPr>
        <w:pStyle w:val="Heading2"/>
        <w:spacing w:after="500"/>
        <w:rPr>
          <w:b w:val="0"/>
          <w:bCs/>
        </w:rPr>
      </w:pPr>
    </w:p>
    <w:sectPr w:rsidR="00E94B5F" w:rsidRPr="00383905" w:rsidSect="000821D9">
      <w:headerReference w:type="default" r:id="rId8"/>
      <w:footerReference w:type="default" r:id="rId9"/>
      <w:footerReference w:type="first" r:id="rId10"/>
      <w:pgSz w:w="11906" w:h="16838" w:code="9"/>
      <w:pgMar w:top="720" w:right="1152" w:bottom="720" w:left="1152" w:header="0"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26DF0" w14:textId="77777777" w:rsidR="00383905" w:rsidRDefault="00383905" w:rsidP="004B7E44">
      <w:r>
        <w:separator/>
      </w:r>
    </w:p>
  </w:endnote>
  <w:endnote w:type="continuationSeparator" w:id="0">
    <w:p w14:paraId="214B1CDB" w14:textId="77777777" w:rsidR="00383905" w:rsidRDefault="00383905" w:rsidP="004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ranklin Gothic Book">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8"/>
    </w:tblGrid>
    <w:tr w:rsidR="004B7E44" w14:paraId="445898FB" w14:textId="77777777" w:rsidTr="004B7E44">
      <w:trPr>
        <w:trHeight w:val="730"/>
        <w:jc w:val="center"/>
      </w:trPr>
      <w:tc>
        <w:tcPr>
          <w:tcW w:w="12258" w:type="dxa"/>
          <w:tcBorders>
            <w:top w:val="nil"/>
            <w:left w:val="nil"/>
            <w:bottom w:val="nil"/>
            <w:right w:val="nil"/>
          </w:tcBorders>
          <w:shd w:val="clear" w:color="auto" w:fill="161718" w:themeFill="text1"/>
          <w:vAlign w:val="center"/>
        </w:tcPr>
        <w:p w14:paraId="389196F2" w14:textId="64103EA0" w:rsidR="004B7E44" w:rsidRDefault="004B7E44" w:rsidP="004B7E44">
          <w:pPr>
            <w:pStyle w:val="Footer"/>
          </w:pPr>
          <w:r>
            <w:rPr>
              <w:lang w:bidi="en-GB"/>
            </w:rPr>
            <w:t>www.</w:t>
          </w:r>
          <w:r w:rsidR="00DC2D44" w:rsidRPr="00DC2D44">
            <w:rPr>
              <w:lang w:bidi="en-GB"/>
            </w:rPr>
            <w:t>onlinepropertyport.co.uk</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191010"/>
      <w:docPartObj>
        <w:docPartGallery w:val="Page Numbers (Bottom of Page)"/>
        <w:docPartUnique/>
      </w:docPartObj>
    </w:sdtPr>
    <w:sdtEndPr>
      <w:rPr>
        <w:noProof/>
      </w:rPr>
    </w:sdtEndPr>
    <w:sdtContent>
      <w:p w14:paraId="74360674" w14:textId="77777777" w:rsidR="005A718F" w:rsidRDefault="005A718F" w:rsidP="004B7E44">
        <w:pPr>
          <w:pStyle w:val="Footer"/>
        </w:pPr>
        <w:r>
          <w:rPr>
            <w:lang w:bidi="en-GB"/>
          </w:rPr>
          <w:fldChar w:fldCharType="begin"/>
        </w:r>
        <w:r>
          <w:rPr>
            <w:lang w:bidi="en-GB"/>
          </w:rPr>
          <w:instrText xml:space="preserve"> PAGE   \* MERGEFORMAT </w:instrText>
        </w:r>
        <w:r>
          <w:rPr>
            <w:lang w:bidi="en-GB"/>
          </w:rPr>
          <w:fldChar w:fldCharType="separate"/>
        </w:r>
        <w:r w:rsidR="009120E9">
          <w:rPr>
            <w:noProof/>
            <w:lang w:bidi="en-GB"/>
          </w:rPr>
          <w:t>1</w:t>
        </w:r>
        <w:r>
          <w:rPr>
            <w:noProof/>
            <w:lang w:bidi="en-G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825A3" w14:textId="77777777" w:rsidR="00383905" w:rsidRDefault="00383905" w:rsidP="004B7E44">
      <w:r>
        <w:separator/>
      </w:r>
    </w:p>
  </w:footnote>
  <w:footnote w:type="continuationSeparator" w:id="0">
    <w:p w14:paraId="22FD2529" w14:textId="77777777" w:rsidR="00383905" w:rsidRDefault="00383905" w:rsidP="004B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210" w:type="dxa"/>
      <w:tblInd w:w="-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210"/>
    </w:tblGrid>
    <w:tr w:rsidR="004B7E44" w14:paraId="32598F02" w14:textId="77777777" w:rsidTr="004B7E44">
      <w:trPr>
        <w:trHeight w:val="1318"/>
      </w:trPr>
      <w:tc>
        <w:tcPr>
          <w:tcW w:w="12210" w:type="dxa"/>
          <w:tcBorders>
            <w:top w:val="nil"/>
            <w:left w:val="nil"/>
            <w:bottom w:val="nil"/>
            <w:right w:val="nil"/>
          </w:tcBorders>
        </w:tcPr>
        <w:p w14:paraId="3919EB02" w14:textId="77777777" w:rsidR="004B7E44" w:rsidRDefault="004B7E44" w:rsidP="004B7E44">
          <w:pPr>
            <w:pStyle w:val="Header"/>
          </w:pPr>
          <w:r>
            <w:rPr>
              <w:noProof/>
              <w:lang w:bidi="en-GB"/>
            </w:rPr>
            <mc:AlternateContent>
              <mc:Choice Requires="wps">
                <w:drawing>
                  <wp:inline distT="0" distB="0" distL="0" distR="0" wp14:anchorId="1D2F1704" wp14:editId="3292B245">
                    <wp:extent cx="1352282" cy="592428"/>
                    <wp:effectExtent l="0" t="0" r="635" b="0"/>
                    <wp:docPr id="11" name="Rectangle 11"/>
                    <wp:cNvGraphicFramePr/>
                    <a:graphic xmlns:a="http://schemas.openxmlformats.org/drawingml/2006/main">
                      <a:graphicData uri="http://schemas.microsoft.com/office/word/2010/wordprocessingShape">
                        <wps:wsp>
                          <wps:cNvSpPr/>
                          <wps:spPr>
                            <a:xfrm>
                              <a:off x="0" y="0"/>
                              <a:ext cx="1352282" cy="592428"/>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C52870" w14:textId="77777777" w:rsidR="004B7E44" w:rsidRPr="004B7E44" w:rsidRDefault="004B7E44" w:rsidP="004B7E44">
                                <w:pPr>
                                  <w:jc w:val="center"/>
                                  <w:rPr>
                                    <w:b/>
                                  </w:rPr>
                                </w:pPr>
                                <w:r w:rsidRPr="004B7E44">
                                  <w:rPr>
                                    <w:b/>
                                    <w:lang w:bidi="en-GB"/>
                                  </w:rPr>
                                  <w:fldChar w:fldCharType="begin"/>
                                </w:r>
                                <w:r w:rsidRPr="004B7E44">
                                  <w:rPr>
                                    <w:b/>
                                    <w:lang w:bidi="en-GB"/>
                                  </w:rPr>
                                  <w:instrText xml:space="preserve"> PAGE  \* Arabic  \* MERGEFORMAT </w:instrText>
                                </w:r>
                                <w:r w:rsidRPr="004B7E44">
                                  <w:rPr>
                                    <w:b/>
                                    <w:lang w:bidi="en-GB"/>
                                  </w:rPr>
                                  <w:fldChar w:fldCharType="separate"/>
                                </w:r>
                                <w:r w:rsidR="009120E9">
                                  <w:rPr>
                                    <w:b/>
                                    <w:noProof/>
                                    <w:lang w:bidi="en-GB"/>
                                  </w:rPr>
                                  <w:t>2</w:t>
                                </w:r>
                                <w:r w:rsidRPr="004B7E44">
                                  <w:rPr>
                                    <w:b/>
                                    <w:lang w:bidi="en-GB"/>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D2F1704" id="Rectangle 11" o:spid="_x0000_s1028" style="width:106.5pt;height:46.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" fillcolor="#a4063e [3204]" stroked="f" strokeweight="2pt">
                    <v:textbox>
                      <w:txbxContent>
                        <w:p w14:paraId="39C52870" w14:textId="77777777" w:rsidR="004B7E44" w:rsidRPr="004B7E44" w:rsidRDefault="004B7E44" w:rsidP="004B7E44">
                          <w:pPr>
                            <w:jc w:val="center"/>
                            <w:rPr>
                              <w:b/>
                            </w:rPr>
                          </w:pPr>
                          <w:r w:rsidRPr="004B7E44">
                            <w:rPr>
                              <w:b/>
                              <w:lang w:bidi="en-GB"/>
                            </w:rPr>
                            <w:fldChar w:fldCharType="begin"/>
                          </w:r>
                          <w:r w:rsidRPr="004B7E44">
                            <w:rPr>
                              <w:b/>
                              <w:lang w:bidi="en-GB"/>
                            </w:rPr>
                            <w:instrText xml:space="preserve"> PAGE  \* Arabic  \* MERGEFORMAT </w:instrText>
                          </w:r>
                          <w:r w:rsidRPr="004B7E44">
                            <w:rPr>
                              <w:b/>
                              <w:lang w:bidi="en-GB"/>
                            </w:rPr>
                            <w:fldChar w:fldCharType="separate"/>
                          </w:r>
                          <w:r w:rsidR="009120E9">
                            <w:rPr>
                              <w:b/>
                              <w:noProof/>
                              <w:lang w:bidi="en-GB"/>
                            </w:rPr>
                            <w:t>2</w:t>
                          </w:r>
                          <w:r w:rsidRPr="004B7E44">
                            <w:rPr>
                              <w:b/>
                              <w:lang w:bidi="en-GB"/>
                            </w:rPr>
                            <w:fldChar w:fldCharType="end"/>
                          </w:r>
                        </w:p>
                      </w:txbxContent>
                    </v:textbox>
                    <w10:anchorlock/>
                  </v:rect>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06340"/>
    <w:multiLevelType w:val="multilevel"/>
    <w:tmpl w:val="D898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DC2AF6"/>
    <w:multiLevelType w:val="multilevel"/>
    <w:tmpl w:val="C832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03AB5"/>
    <w:multiLevelType w:val="multilevel"/>
    <w:tmpl w:val="DEDC4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8301F2"/>
    <w:multiLevelType w:val="multilevel"/>
    <w:tmpl w:val="AD46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B7DDF"/>
    <w:multiLevelType w:val="hybridMultilevel"/>
    <w:tmpl w:val="C5A27D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0D303A"/>
    <w:multiLevelType w:val="multilevel"/>
    <w:tmpl w:val="C87A7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490969"/>
    <w:multiLevelType w:val="multilevel"/>
    <w:tmpl w:val="5498D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B602E5"/>
    <w:multiLevelType w:val="multilevel"/>
    <w:tmpl w:val="5B60C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84A3D1E"/>
    <w:multiLevelType w:val="multilevel"/>
    <w:tmpl w:val="C6C6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AC3CB3"/>
    <w:multiLevelType w:val="multilevel"/>
    <w:tmpl w:val="BE7C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5403477">
    <w:abstractNumId w:val="0"/>
  </w:num>
  <w:num w:numId="2" w16cid:durableId="1584954457">
    <w:abstractNumId w:val="6"/>
  </w:num>
  <w:num w:numId="3" w16cid:durableId="1697384840">
    <w:abstractNumId w:val="3"/>
  </w:num>
  <w:num w:numId="4" w16cid:durableId="628819502">
    <w:abstractNumId w:val="8"/>
  </w:num>
  <w:num w:numId="5" w16cid:durableId="1617327882">
    <w:abstractNumId w:val="5"/>
  </w:num>
  <w:num w:numId="6" w16cid:durableId="2030644330">
    <w:abstractNumId w:val="1"/>
  </w:num>
  <w:num w:numId="7" w16cid:durableId="664674952">
    <w:abstractNumId w:val="2"/>
  </w:num>
  <w:num w:numId="8" w16cid:durableId="1430925899">
    <w:abstractNumId w:val="9"/>
  </w:num>
  <w:num w:numId="9" w16cid:durableId="2103212044">
    <w:abstractNumId w:val="7"/>
  </w:num>
  <w:num w:numId="10" w16cid:durableId="11485931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905"/>
    <w:rsid w:val="000821D9"/>
    <w:rsid w:val="000C25AE"/>
    <w:rsid w:val="00293B83"/>
    <w:rsid w:val="00383905"/>
    <w:rsid w:val="003B774C"/>
    <w:rsid w:val="004B7E44"/>
    <w:rsid w:val="004D5252"/>
    <w:rsid w:val="004F2B86"/>
    <w:rsid w:val="005A718F"/>
    <w:rsid w:val="006A3CE7"/>
    <w:rsid w:val="00750B5D"/>
    <w:rsid w:val="007516CF"/>
    <w:rsid w:val="008B33BC"/>
    <w:rsid w:val="009120E9"/>
    <w:rsid w:val="00945900"/>
    <w:rsid w:val="009C396C"/>
    <w:rsid w:val="00B572B4"/>
    <w:rsid w:val="00DB26A7"/>
    <w:rsid w:val="00DC2D44"/>
    <w:rsid w:val="00E331F9"/>
    <w:rsid w:val="00E76CAD"/>
    <w:rsid w:val="00E94B5F"/>
    <w:rsid w:val="00F667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6834D"/>
  <w15:chartTrackingRefBased/>
  <w15:docId w15:val="{2F254CA1-8274-4B4A-94A2-17896F979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4"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E44"/>
    <w:pPr>
      <w:spacing w:after="0"/>
    </w:pPr>
    <w:rPr>
      <w:rFonts w:eastAsiaTheme="minorEastAsia"/>
      <w:color w:val="FFFFFF" w:themeColor="background1"/>
      <w:sz w:val="28"/>
      <w:szCs w:val="22"/>
    </w:rPr>
  </w:style>
  <w:style w:type="paragraph" w:styleId="Heading1">
    <w:name w:val="heading 1"/>
    <w:basedOn w:val="Normal"/>
    <w:link w:val="Heading1Char"/>
    <w:uiPriority w:val="2"/>
    <w:qFormat/>
    <w:rsid w:val="004B7E44"/>
    <w:pPr>
      <w:keepNext/>
      <w:outlineLvl w:val="0"/>
    </w:pPr>
    <w:rPr>
      <w:rFonts w:asciiTheme="majorHAnsi" w:eastAsia="Times New Roman" w:hAnsiTheme="majorHAnsi" w:cs="Times New Roman"/>
      <w:b/>
      <w:sz w:val="48"/>
      <w:szCs w:val="24"/>
    </w:rPr>
  </w:style>
  <w:style w:type="paragraph" w:styleId="Heading2">
    <w:name w:val="heading 2"/>
    <w:basedOn w:val="Normal"/>
    <w:link w:val="Heading2Char"/>
    <w:uiPriority w:val="2"/>
    <w:unhideWhenUsed/>
    <w:qFormat/>
    <w:rsid w:val="004B7E44"/>
    <w:pPr>
      <w:keepNext/>
      <w:spacing w:line="240" w:lineRule="auto"/>
      <w:outlineLvl w:val="1"/>
    </w:pPr>
    <w:rPr>
      <w:rFonts w:asciiTheme="majorHAnsi" w:eastAsia="Times New Roman" w:hAnsiTheme="majorHAnsi" w:cs="Times New Roman"/>
      <w:b/>
      <w:color w:val="auto"/>
      <w:sz w:val="52"/>
    </w:rPr>
  </w:style>
  <w:style w:type="paragraph" w:styleId="Heading3">
    <w:name w:val="heading 3"/>
    <w:basedOn w:val="Normal"/>
    <w:link w:val="Heading3Char"/>
    <w:uiPriority w:val="2"/>
    <w:unhideWhenUsed/>
    <w:qFormat/>
    <w:rsid w:val="004B7E44"/>
    <w:pPr>
      <w:spacing w:line="240" w:lineRule="auto"/>
      <w:outlineLvl w:val="2"/>
    </w:pPr>
    <w:rPr>
      <w:rFonts w:asciiTheme="majorHAnsi" w:eastAsia="Times New Roman" w:hAnsiTheme="majorHAnsi" w:cs="Times New Roman"/>
      <w:i/>
      <w:color w:val="auto"/>
      <w:sz w:val="24"/>
    </w:rPr>
  </w:style>
  <w:style w:type="paragraph" w:styleId="Heading4">
    <w:name w:val="heading 4"/>
    <w:basedOn w:val="Normal"/>
    <w:link w:val="Heading4Char"/>
    <w:uiPriority w:val="2"/>
    <w:unhideWhenUsed/>
    <w:qFormat/>
    <w:rsid w:val="004B7E44"/>
    <w:pPr>
      <w:keepNext/>
      <w:keepLines/>
      <w:spacing w:before="240" w:after="40" w:line="240" w:lineRule="auto"/>
      <w:outlineLvl w:val="3"/>
    </w:pPr>
    <w:rPr>
      <w:rFonts w:eastAsia="Times New Roman" w:cs="Times New Roman"/>
      <w:b/>
      <w:caps/>
      <w:color w:val="161718" w:themeColor="text1"/>
      <w:spacing w:val="20"/>
      <w:kern w:val="28"/>
      <w:sz w:val="24"/>
    </w:rPr>
  </w:style>
  <w:style w:type="paragraph" w:styleId="Heading5">
    <w:name w:val="heading 5"/>
    <w:basedOn w:val="Normal"/>
    <w:next w:val="Normal"/>
    <w:link w:val="Heading5Char"/>
    <w:uiPriority w:val="2"/>
    <w:semiHidden/>
    <w:unhideWhenUsed/>
    <w:qFormat/>
    <w:rsid w:val="005A718F"/>
    <w:pPr>
      <w:keepNext/>
      <w:keepLines/>
      <w:spacing w:line="240" w:lineRule="atLeast"/>
      <w:ind w:left="1440"/>
      <w:outlineLvl w:val="4"/>
    </w:pPr>
    <w:rPr>
      <w:rFonts w:eastAsia="Times New Roman" w:cs="Times New Roman"/>
      <w:spacing w:val="-4"/>
      <w:kern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4B7E44"/>
    <w:rPr>
      <w:rFonts w:asciiTheme="majorHAnsi" w:eastAsia="Times New Roman" w:hAnsiTheme="majorHAnsi" w:cs="Times New Roman"/>
      <w:b/>
      <w:color w:val="FFFFFF" w:themeColor="background1"/>
      <w:sz w:val="48"/>
      <w:szCs w:val="24"/>
    </w:rPr>
  </w:style>
  <w:style w:type="paragraph" w:styleId="Title">
    <w:name w:val="Title"/>
    <w:basedOn w:val="Normal"/>
    <w:link w:val="TitleChar"/>
    <w:uiPriority w:val="1"/>
    <w:qFormat/>
    <w:rsid w:val="004B7E44"/>
    <w:pPr>
      <w:spacing w:line="240" w:lineRule="auto"/>
      <w:contextualSpacing/>
    </w:pPr>
    <w:rPr>
      <w:rFonts w:asciiTheme="majorHAnsi" w:eastAsia="Times New Roman" w:hAnsiTheme="majorHAnsi" w:cs="Times New Roman"/>
      <w:b/>
      <w:caps/>
      <w:sz w:val="100"/>
      <w:szCs w:val="40"/>
    </w:rPr>
  </w:style>
  <w:style w:type="character" w:customStyle="1" w:styleId="TitleChar">
    <w:name w:val="Title Char"/>
    <w:basedOn w:val="DefaultParagraphFont"/>
    <w:link w:val="Title"/>
    <w:uiPriority w:val="1"/>
    <w:rsid w:val="004B7E44"/>
    <w:rPr>
      <w:rFonts w:asciiTheme="majorHAnsi" w:eastAsia="Times New Roman" w:hAnsiTheme="majorHAnsi" w:cs="Times New Roman"/>
      <w:b/>
      <w:caps/>
      <w:color w:val="FFFFFF" w:themeColor="background1"/>
      <w:sz w:val="100"/>
      <w:szCs w:val="40"/>
    </w:rPr>
  </w:style>
  <w:style w:type="paragraph" w:styleId="Subtitle">
    <w:name w:val="Subtitle"/>
    <w:basedOn w:val="Normal"/>
    <w:link w:val="SubtitleChar"/>
    <w:uiPriority w:val="4"/>
    <w:qFormat/>
    <w:rsid w:val="004B7E44"/>
    <w:pPr>
      <w:contextualSpacing/>
    </w:pPr>
    <w:rPr>
      <w:rFonts w:eastAsia="Times New Roman" w:cs="Times New Roman"/>
      <w:b/>
      <w:sz w:val="72"/>
    </w:rPr>
  </w:style>
  <w:style w:type="character" w:customStyle="1" w:styleId="SubtitleChar">
    <w:name w:val="Subtitle Char"/>
    <w:basedOn w:val="DefaultParagraphFont"/>
    <w:link w:val="Subtitle"/>
    <w:uiPriority w:val="4"/>
    <w:rsid w:val="004B7E44"/>
    <w:rPr>
      <w:rFonts w:eastAsia="Times New Roman" w:cs="Times New Roman"/>
      <w:color w:val="FFFFFF" w:themeColor="background1"/>
      <w:sz w:val="72"/>
      <w:szCs w:val="22"/>
    </w:rPr>
  </w:style>
  <w:style w:type="paragraph" w:styleId="NoSpacing">
    <w:name w:val="No Spacing"/>
    <w:uiPriority w:val="1"/>
    <w:unhideWhenUsed/>
    <w:qFormat/>
    <w:rsid w:val="005A718F"/>
    <w:pPr>
      <w:spacing w:after="0"/>
    </w:pPr>
    <w:rPr>
      <w:rFonts w:eastAsia="Times New Roman" w:cs="Times New Roman"/>
      <w:spacing w:val="10"/>
    </w:rPr>
  </w:style>
  <w:style w:type="character" w:customStyle="1" w:styleId="Heading2Char">
    <w:name w:val="Heading 2 Char"/>
    <w:basedOn w:val="DefaultParagraphFont"/>
    <w:link w:val="Heading2"/>
    <w:uiPriority w:val="2"/>
    <w:rsid w:val="004B7E44"/>
    <w:rPr>
      <w:rFonts w:asciiTheme="majorHAnsi" w:eastAsia="Times New Roman" w:hAnsiTheme="majorHAnsi" w:cs="Times New Roman"/>
      <w:b/>
      <w:sz w:val="52"/>
      <w:szCs w:val="22"/>
    </w:rPr>
  </w:style>
  <w:style w:type="character" w:customStyle="1" w:styleId="Heading3Char">
    <w:name w:val="Heading 3 Char"/>
    <w:basedOn w:val="DefaultParagraphFont"/>
    <w:link w:val="Heading3"/>
    <w:uiPriority w:val="2"/>
    <w:rsid w:val="004B7E44"/>
    <w:rPr>
      <w:rFonts w:asciiTheme="majorHAnsi" w:eastAsia="Times New Roman" w:hAnsiTheme="majorHAnsi" w:cs="Times New Roman"/>
      <w:i/>
      <w:sz w:val="24"/>
      <w:szCs w:val="22"/>
    </w:rPr>
  </w:style>
  <w:style w:type="character" w:customStyle="1" w:styleId="Heading4Char">
    <w:name w:val="Heading 4 Char"/>
    <w:basedOn w:val="DefaultParagraphFont"/>
    <w:link w:val="Heading4"/>
    <w:uiPriority w:val="2"/>
    <w:rsid w:val="004B7E44"/>
    <w:rPr>
      <w:rFonts w:eastAsia="Times New Roman" w:cs="Times New Roman"/>
      <w:b/>
      <w:caps/>
      <w:color w:val="161718" w:themeColor="text1"/>
      <w:spacing w:val="20"/>
      <w:kern w:val="28"/>
      <w:sz w:val="24"/>
      <w:szCs w:val="22"/>
    </w:rPr>
  </w:style>
  <w:style w:type="paragraph" w:customStyle="1" w:styleId="Chapter">
    <w:name w:val="Chapter"/>
    <w:basedOn w:val="Normal"/>
    <w:uiPriority w:val="5"/>
    <w:unhideWhenUsed/>
    <w:qFormat/>
    <w:rsid w:val="00E76CAD"/>
    <w:pPr>
      <w:spacing w:before="20"/>
    </w:pPr>
    <w:rPr>
      <w:rFonts w:asciiTheme="majorHAnsi" w:eastAsia="Times New Roman" w:hAnsiTheme="majorHAnsi" w:cs="Times New Roman"/>
      <w:caps/>
      <w:color w:val="63676C" w:themeColor="text1" w:themeTint="A6"/>
      <w:szCs w:val="17"/>
    </w:rPr>
  </w:style>
  <w:style w:type="character" w:customStyle="1" w:styleId="Heading5Char">
    <w:name w:val="Heading 5 Char"/>
    <w:basedOn w:val="DefaultParagraphFont"/>
    <w:link w:val="Heading5"/>
    <w:uiPriority w:val="2"/>
    <w:semiHidden/>
    <w:rsid w:val="005A718F"/>
    <w:rPr>
      <w:rFonts w:eastAsia="Times New Roman" w:cs="Times New Roman"/>
      <w:spacing w:val="-4"/>
      <w:kern w:val="28"/>
      <w:sz w:val="18"/>
      <w:szCs w:val="18"/>
    </w:rPr>
  </w:style>
  <w:style w:type="paragraph" w:styleId="Header">
    <w:name w:val="header"/>
    <w:basedOn w:val="Normal"/>
    <w:link w:val="HeaderChar"/>
    <w:uiPriority w:val="99"/>
    <w:unhideWhenUsed/>
    <w:rsid w:val="005A718F"/>
    <w:pPr>
      <w:spacing w:line="240" w:lineRule="auto"/>
    </w:pPr>
  </w:style>
  <w:style w:type="character" w:customStyle="1" w:styleId="HeaderChar">
    <w:name w:val="Header Char"/>
    <w:basedOn w:val="DefaultParagraphFont"/>
    <w:link w:val="Header"/>
    <w:uiPriority w:val="99"/>
    <w:rsid w:val="005A718F"/>
  </w:style>
  <w:style w:type="paragraph" w:styleId="Footer">
    <w:name w:val="footer"/>
    <w:basedOn w:val="Normal"/>
    <w:link w:val="FooterChar"/>
    <w:uiPriority w:val="99"/>
    <w:unhideWhenUsed/>
    <w:rsid w:val="005A718F"/>
    <w:pPr>
      <w:spacing w:line="240" w:lineRule="auto"/>
      <w:jc w:val="center"/>
    </w:pPr>
  </w:style>
  <w:style w:type="character" w:customStyle="1" w:styleId="FooterChar">
    <w:name w:val="Footer Char"/>
    <w:basedOn w:val="DefaultParagraphFont"/>
    <w:link w:val="Footer"/>
    <w:uiPriority w:val="99"/>
    <w:rsid w:val="005A718F"/>
  </w:style>
  <w:style w:type="character" w:styleId="PlaceholderText">
    <w:name w:val="Placeholder Text"/>
    <w:basedOn w:val="DefaultParagraphFont"/>
    <w:uiPriority w:val="99"/>
    <w:semiHidden/>
    <w:rsid w:val="00945900"/>
    <w:rPr>
      <w:color w:val="808080"/>
    </w:rPr>
  </w:style>
  <w:style w:type="paragraph" w:styleId="NormalWeb">
    <w:name w:val="Normal (Web)"/>
    <w:basedOn w:val="Normal"/>
    <w:uiPriority w:val="99"/>
    <w:semiHidden/>
    <w:unhideWhenUsed/>
    <w:rsid w:val="00383905"/>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Strong">
    <w:name w:val="Strong"/>
    <w:basedOn w:val="DefaultParagraphFont"/>
    <w:uiPriority w:val="22"/>
    <w:qFormat/>
    <w:rsid w:val="003839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628848">
      <w:bodyDiv w:val="1"/>
      <w:marLeft w:val="0"/>
      <w:marRight w:val="0"/>
      <w:marTop w:val="0"/>
      <w:marBottom w:val="0"/>
      <w:divBdr>
        <w:top w:val="none" w:sz="0" w:space="0" w:color="auto"/>
        <w:left w:val="none" w:sz="0" w:space="0" w:color="auto"/>
        <w:bottom w:val="none" w:sz="0" w:space="0" w:color="auto"/>
        <w:right w:val="none" w:sz="0" w:space="0" w:color="auto"/>
      </w:divBdr>
    </w:div>
    <w:div w:id="333917914">
      <w:bodyDiv w:val="1"/>
      <w:marLeft w:val="0"/>
      <w:marRight w:val="0"/>
      <w:marTop w:val="0"/>
      <w:marBottom w:val="0"/>
      <w:divBdr>
        <w:top w:val="none" w:sz="0" w:space="0" w:color="auto"/>
        <w:left w:val="none" w:sz="0" w:space="0" w:color="auto"/>
        <w:bottom w:val="none" w:sz="0" w:space="0" w:color="auto"/>
        <w:right w:val="none" w:sz="0" w:space="0" w:color="auto"/>
      </w:divBdr>
    </w:div>
    <w:div w:id="361562612">
      <w:bodyDiv w:val="1"/>
      <w:marLeft w:val="0"/>
      <w:marRight w:val="0"/>
      <w:marTop w:val="0"/>
      <w:marBottom w:val="0"/>
      <w:divBdr>
        <w:top w:val="none" w:sz="0" w:space="0" w:color="auto"/>
        <w:left w:val="none" w:sz="0" w:space="0" w:color="auto"/>
        <w:bottom w:val="none" w:sz="0" w:space="0" w:color="auto"/>
        <w:right w:val="none" w:sz="0" w:space="0" w:color="auto"/>
      </w:divBdr>
    </w:div>
    <w:div w:id="608048314">
      <w:bodyDiv w:val="1"/>
      <w:marLeft w:val="0"/>
      <w:marRight w:val="0"/>
      <w:marTop w:val="0"/>
      <w:marBottom w:val="0"/>
      <w:divBdr>
        <w:top w:val="none" w:sz="0" w:space="0" w:color="auto"/>
        <w:left w:val="none" w:sz="0" w:space="0" w:color="auto"/>
        <w:bottom w:val="none" w:sz="0" w:space="0" w:color="auto"/>
        <w:right w:val="none" w:sz="0" w:space="0" w:color="auto"/>
      </w:divBdr>
    </w:div>
    <w:div w:id="778764965">
      <w:bodyDiv w:val="1"/>
      <w:marLeft w:val="0"/>
      <w:marRight w:val="0"/>
      <w:marTop w:val="0"/>
      <w:marBottom w:val="0"/>
      <w:divBdr>
        <w:top w:val="none" w:sz="0" w:space="0" w:color="auto"/>
        <w:left w:val="none" w:sz="0" w:space="0" w:color="auto"/>
        <w:bottom w:val="none" w:sz="0" w:space="0" w:color="auto"/>
        <w:right w:val="none" w:sz="0" w:space="0" w:color="auto"/>
      </w:divBdr>
    </w:div>
    <w:div w:id="1222792424">
      <w:bodyDiv w:val="1"/>
      <w:marLeft w:val="0"/>
      <w:marRight w:val="0"/>
      <w:marTop w:val="0"/>
      <w:marBottom w:val="0"/>
      <w:divBdr>
        <w:top w:val="none" w:sz="0" w:space="0" w:color="auto"/>
        <w:left w:val="none" w:sz="0" w:space="0" w:color="auto"/>
        <w:bottom w:val="none" w:sz="0" w:space="0" w:color="auto"/>
        <w:right w:val="none" w:sz="0" w:space="0" w:color="auto"/>
      </w:divBdr>
    </w:div>
    <w:div w:id="1728068367">
      <w:bodyDiv w:val="1"/>
      <w:marLeft w:val="0"/>
      <w:marRight w:val="0"/>
      <w:marTop w:val="0"/>
      <w:marBottom w:val="0"/>
      <w:divBdr>
        <w:top w:val="none" w:sz="0" w:space="0" w:color="auto"/>
        <w:left w:val="none" w:sz="0" w:space="0" w:color="auto"/>
        <w:bottom w:val="none" w:sz="0" w:space="0" w:color="auto"/>
        <w:right w:val="none" w:sz="0" w:space="0" w:color="auto"/>
      </w:divBdr>
    </w:div>
    <w:div w:id="1869175752">
      <w:bodyDiv w:val="1"/>
      <w:marLeft w:val="0"/>
      <w:marRight w:val="0"/>
      <w:marTop w:val="0"/>
      <w:marBottom w:val="0"/>
      <w:divBdr>
        <w:top w:val="none" w:sz="0" w:space="0" w:color="auto"/>
        <w:left w:val="none" w:sz="0" w:space="0" w:color="auto"/>
        <w:bottom w:val="none" w:sz="0" w:space="0" w:color="auto"/>
        <w:right w:val="none" w:sz="0" w:space="0" w:color="auto"/>
      </w:divBdr>
    </w:div>
    <w:div w:id="2078435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minns\AppData\Local\Microsoft\Office\16.0\DTS\en-GB%7b20DBE990-53F3-4675-A785-4A1389505298%7d\%7b0BE382E8-84CE-4340-B1FC-F00596FDCC4C%7dtf16392796_win32.dotx" TargetMode="External"/></Relationships>
</file>

<file path=word/theme/theme1.xml><?xml version="1.0" encoding="utf-8"?>
<a:theme xmlns:a="http://schemas.openxmlformats.org/drawingml/2006/main" name="Theme2">
  <a:themeElements>
    <a:clrScheme name="Custom 51">
      <a:dk1>
        <a:srgbClr val="161718"/>
      </a:dk1>
      <a:lt1>
        <a:srgbClr val="FFFFFF"/>
      </a:lt1>
      <a:dk2>
        <a:srgbClr val="282660"/>
      </a:dk2>
      <a:lt2>
        <a:srgbClr val="E6E7E8"/>
      </a:lt2>
      <a:accent1>
        <a:srgbClr val="A4063E"/>
      </a:accent1>
      <a:accent2>
        <a:srgbClr val="93C842"/>
      </a:accent2>
      <a:accent3>
        <a:srgbClr val="1D7D74"/>
      </a:accent3>
      <a:accent4>
        <a:srgbClr val="B50745"/>
      </a:accent4>
      <a:accent5>
        <a:srgbClr val="93C842"/>
      </a:accent5>
      <a:accent6>
        <a:srgbClr val="A4063E"/>
      </a:accent6>
      <a:hlink>
        <a:srgbClr val="93C842"/>
      </a:hlink>
      <a:folHlink>
        <a:srgbClr val="93C842"/>
      </a:folHlink>
    </a:clrScheme>
    <a:fontScheme name="Custom 18">
      <a:majorFont>
        <a:latin typeface="Franklin Gothic Book"/>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{0BE382E8-84CE-4340-B1FC-F00596FDCC4C}tf16392796_win32.dotx</Template>
  <TotalTime>15</TotalTime>
  <Pages>8</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Minns</dc:creator>
  <cp:keywords/>
  <dc:description/>
  <cp:lastModifiedBy>Harry Minns</cp:lastModifiedBy>
  <cp:revision>1</cp:revision>
  <dcterms:created xsi:type="dcterms:W3CDTF">2025-12-01T12:10:00Z</dcterms:created>
  <dcterms:modified xsi:type="dcterms:W3CDTF">2025-12-01T12:25:00Z</dcterms:modified>
</cp:coreProperties>
</file>